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南京市玄武区人民政府玄武门街道办事处</w:t>
      </w:r>
      <w:r>
        <w:rPr>
          <w:rFonts w:eastAsia="方正黑体_GBK"/>
          <w:szCs w:val="32"/>
        </w:rPr>
        <w:t>行政执法主体</w:t>
      </w:r>
    </w:p>
    <w:p>
      <w:pPr>
        <w:widowControl/>
        <w:jc w:val="center"/>
        <w:rPr>
          <w:rFonts w:eastAsia="方正黑体_GBK"/>
          <w:szCs w:val="32"/>
        </w:rPr>
      </w:pPr>
      <w:bookmarkStart w:id="0" w:name="_GoBack"/>
      <w:bookmarkEnd w:id="0"/>
      <w:r>
        <w:rPr>
          <w:rFonts w:hint="eastAsia" w:eastAsia="方正黑体_GBK"/>
          <w:szCs w:val="32"/>
        </w:rPr>
        <w:t>公示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南京市玄武区人民政府玄武门街道办事处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集中行使执法权的组织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025-83113270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南京市玄武区百子亭8号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1、30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，46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，47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傅厚岗公交车站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2、304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西家大塘公交车站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1、行政处罚：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承担城市管理、民族宗教、建设、人力资源、卫生健康相对集中行政处罚权工作，查处街道市容、垃圾分类、市政、绿化、城乡规划、宗教场所和宗教活动及其他相对集中行政处罚权等方面的违法案件、领导交办和需要查处的案件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2、行政强制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：对擅自占道经营物品的封存、扣押。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8" w:lineRule="auto"/>
      </w:pPr>
      <w:r>
        <w:separator/>
      </w:r>
    </w:p>
  </w:footnote>
  <w:footnote w:type="continuationSeparator" w:id="1">
    <w:p>
      <w:pPr>
        <w:spacing w:line="29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04"/>
    <w:rsid w:val="00065CD2"/>
    <w:rsid w:val="001C69EA"/>
    <w:rsid w:val="001F4D93"/>
    <w:rsid w:val="002B5204"/>
    <w:rsid w:val="003F0E9A"/>
    <w:rsid w:val="004C370A"/>
    <w:rsid w:val="00714536"/>
    <w:rsid w:val="00973691"/>
    <w:rsid w:val="00B55D42"/>
    <w:rsid w:val="00CD6E7C"/>
    <w:rsid w:val="00F02F5C"/>
    <w:rsid w:val="00FB2938"/>
    <w:rsid w:val="2DDE3292"/>
    <w:rsid w:val="6E59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ascii="Times New Roman" w:hAnsi="Times New Roman" w:eastAsia="方正仿宋_GBK" w:cs="Times New Roman"/>
      <w:snapToGrid w:val="0"/>
      <w:kern w:val="3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288</Characters>
  <Lines>2</Lines>
  <Paragraphs>1</Paragraphs>
  <TotalTime>9</TotalTime>
  <ScaleCrop>false</ScaleCrop>
  <LinksUpToDate>false</LinksUpToDate>
  <CharactersWithSpaces>337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2021-12-08T08:14:00Z</dcterms:created>
  <dc:creator>Administrator</dc:creator>
  <cp:lastModifiedBy>Administrator</cp:lastModifiedBy>
  <dcterms:modified xsi:type="dcterms:W3CDTF">2021-12-08T09:16:31Z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3C965844B44B43F08DD37688BE3196C4</vt:lpwstr>
  </property>
</Properties>
</file>