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南京市玄武区人民政府新街口街道办事处</w:t>
      </w:r>
      <w:r>
        <w:rPr>
          <w:rFonts w:eastAsia="方正黑体_GBK"/>
          <w:szCs w:val="32"/>
        </w:rPr>
        <w:t>行政执法主体</w:t>
      </w:r>
    </w:p>
    <w:p>
      <w:pPr>
        <w:widowControl/>
        <w:jc w:val="center"/>
        <w:rPr>
          <w:rFonts w:eastAsia="方正黑体_GBK"/>
          <w:szCs w:val="32"/>
        </w:rPr>
      </w:pPr>
      <w:bookmarkStart w:id="0" w:name="_GoBack"/>
      <w:bookmarkEnd w:id="0"/>
      <w:r>
        <w:rPr>
          <w:rFonts w:hint="eastAsia" w:eastAsia="方正黑体_GBK"/>
          <w:szCs w:val="32"/>
        </w:rPr>
        <w:t>公示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</w:t>
            </w:r>
            <w:r>
              <w:rPr>
                <w:rFonts w:ascii="方正楷体_GBK" w:eastAsia="方正楷体_GBK"/>
                <w:sz w:val="28"/>
                <w:szCs w:val="28"/>
              </w:rPr>
              <w:t>83682332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南京市玄武区大石桥19号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1、70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，95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，学府路公交车站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2、地铁1号线，珠江路壹号站</w:t>
            </w:r>
            <w:r>
              <w:rPr>
                <w:rFonts w:ascii="方正楷体_GBK" w:eastAsia="方正楷体_GBK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675A2"/>
    <w:rsid w:val="001C69EA"/>
    <w:rsid w:val="001D4958"/>
    <w:rsid w:val="002B5204"/>
    <w:rsid w:val="004C370A"/>
    <w:rsid w:val="00702E59"/>
    <w:rsid w:val="00714536"/>
    <w:rsid w:val="008B2590"/>
    <w:rsid w:val="00D85861"/>
    <w:rsid w:val="00DA601C"/>
    <w:rsid w:val="00ED7A76"/>
    <w:rsid w:val="00F02F5C"/>
    <w:rsid w:val="04951C60"/>
    <w:rsid w:val="0DA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16</TotalTime>
  <ScaleCrop>false</ScaleCrop>
  <LinksUpToDate>false</LinksUpToDate>
  <CharactersWithSpaces>337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2021-12-08T09:16:41Z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3F30F42C1AD44C82B855944470FAF05D</vt:lpwstr>
  </property>
</Properties>
</file>