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C17A5">
      <w:pPr>
        <w:jc w:val="center"/>
        <w:rPr>
          <w:sz w:val="20"/>
          <w:szCs w:val="22"/>
        </w:rPr>
      </w:pPr>
      <w:r>
        <w:rPr>
          <w:rFonts w:hint="eastAsia" w:ascii="Times New Roman" w:hAnsi="Times New Roman" w:eastAsia="方正黑体_GBK" w:cs="Times New Roman"/>
          <w:snapToGrid w:val="0"/>
          <w:kern w:val="32"/>
          <w:sz w:val="28"/>
          <w:szCs w:val="28"/>
        </w:rPr>
        <w:t>南京市玄武区人民政府</w:t>
      </w:r>
      <w:r>
        <w:rPr>
          <w:rFonts w:hint="eastAsia" w:ascii="Times New Roman" w:hAnsi="Times New Roman" w:eastAsia="方正黑体_GBK" w:cs="Times New Roman"/>
          <w:snapToGrid w:val="0"/>
          <w:kern w:val="32"/>
          <w:sz w:val="28"/>
          <w:szCs w:val="28"/>
          <w:lang w:val="en-US" w:eastAsia="zh-CN"/>
        </w:rPr>
        <w:t>新街口</w:t>
      </w:r>
      <w:r>
        <w:rPr>
          <w:rFonts w:hint="eastAsia" w:ascii="Times New Roman" w:hAnsi="Times New Roman" w:eastAsia="方正黑体_GBK" w:cs="Times New Roman"/>
          <w:snapToGrid w:val="0"/>
          <w:kern w:val="32"/>
          <w:sz w:val="28"/>
          <w:szCs w:val="28"/>
        </w:rPr>
        <w:t>街道办事处行政执法人员公示</w:t>
      </w:r>
    </w:p>
    <w:tbl>
      <w:tblPr>
        <w:tblStyle w:val="2"/>
        <w:tblW w:w="9396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41"/>
        <w:gridCol w:w="2536"/>
        <w:gridCol w:w="1712"/>
        <w:gridCol w:w="1547"/>
        <w:gridCol w:w="1776"/>
      </w:tblGrid>
      <w:tr w14:paraId="31BA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vAlign w:val="center"/>
          </w:tcPr>
          <w:p w14:paraId="5596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E97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191E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A8D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执法种类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2C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00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</w:tr>
      <w:tr w14:paraId="56DB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507E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BAC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朱松林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2A1C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49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2B02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5D0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10010196081</w:t>
            </w:r>
          </w:p>
        </w:tc>
      </w:tr>
      <w:tr w14:paraId="4CAB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4F65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115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胡  清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5B0C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44D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326C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49F3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10010196086</w:t>
            </w:r>
          </w:p>
        </w:tc>
      </w:tr>
      <w:tr w14:paraId="709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0A87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F6D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陈  亮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7361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DC1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28A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70C6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10010196087</w:t>
            </w:r>
          </w:p>
        </w:tc>
      </w:tr>
      <w:tr w14:paraId="3DEF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579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2C4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陈  军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4F9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5A4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生态环境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2CD6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0885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10010196096</w:t>
            </w:r>
          </w:p>
        </w:tc>
      </w:tr>
      <w:tr w14:paraId="3400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7042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3F4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曹  帅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3BF0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B6A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应急管理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0D0F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363C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10010124047</w:t>
            </w:r>
          </w:p>
        </w:tc>
      </w:tr>
      <w:tr w14:paraId="5B25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63CF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D21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刘  鹏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02699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236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2E33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CB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10010196117</w:t>
            </w:r>
          </w:p>
        </w:tc>
      </w:tr>
      <w:tr w14:paraId="3A4C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2B76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228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刘  轲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5317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641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3A23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C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10010196115</w:t>
            </w:r>
          </w:p>
        </w:tc>
      </w:tr>
      <w:tr w14:paraId="5E4A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2030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236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文元宏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1ABD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42BB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应急管理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610F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3B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10010124046</w:t>
            </w:r>
          </w:p>
        </w:tc>
      </w:tr>
      <w:tr w14:paraId="41D6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44C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191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郑  曦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0973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4B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98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BC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10010196083</w:t>
            </w:r>
          </w:p>
        </w:tc>
      </w:tr>
      <w:tr w14:paraId="79A5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7541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DD4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法  一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6E78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9A7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人力资源社会保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障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1865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8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10010113048</w:t>
            </w:r>
          </w:p>
        </w:tc>
      </w:tr>
      <w:tr w14:paraId="5375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5E20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549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张春燕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1B8C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0BE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1EA8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CE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10010196092</w:t>
            </w:r>
          </w:p>
        </w:tc>
      </w:tr>
      <w:tr w14:paraId="420F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7BD6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09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陈  伟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4B67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5F82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360B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99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10010196085</w:t>
            </w:r>
          </w:p>
        </w:tc>
      </w:tr>
      <w:tr w14:paraId="08E9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642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390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蒋聪聪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61E3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B7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1E2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0D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10010196116</w:t>
            </w:r>
          </w:p>
        </w:tc>
      </w:tr>
      <w:tr w14:paraId="4E5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3FF8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19B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栗子豪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4B028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555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60F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10010196114</w:t>
            </w:r>
          </w:p>
        </w:tc>
      </w:tr>
      <w:tr w14:paraId="7606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74A6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5B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王林涛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5A56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A3C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F8F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D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10010196105</w:t>
            </w:r>
          </w:p>
        </w:tc>
      </w:tr>
      <w:tr w14:paraId="4EAF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71D0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402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庞  乔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5097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265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B29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07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10010196053</w:t>
            </w:r>
          </w:p>
        </w:tc>
      </w:tr>
      <w:tr w14:paraId="708F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01E1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4CF0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杨  凡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4072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47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2B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95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10010196112</w:t>
            </w:r>
          </w:p>
        </w:tc>
      </w:tr>
      <w:tr w14:paraId="724D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70B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6AFB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陈  雷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251A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28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284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BA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10010196103</w:t>
            </w:r>
          </w:p>
        </w:tc>
      </w:tr>
      <w:tr w14:paraId="5661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2788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87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戴明昊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2CDF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E1B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1A05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89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10010196082</w:t>
            </w:r>
          </w:p>
        </w:tc>
      </w:tr>
      <w:tr w14:paraId="7DC0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4" w:type="dxa"/>
            <w:shd w:val="clear" w:color="auto" w:fill="auto"/>
            <w:noWrap/>
            <w:vAlign w:val="center"/>
          </w:tcPr>
          <w:p w14:paraId="69FB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0BF3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陈  虞</w:t>
            </w:r>
          </w:p>
        </w:tc>
        <w:tc>
          <w:tcPr>
            <w:tcW w:w="2536" w:type="dxa"/>
            <w:shd w:val="clear" w:color="auto" w:fill="auto"/>
            <w:noWrap/>
            <w:vAlign w:val="center"/>
          </w:tcPr>
          <w:p w14:paraId="7935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南京市玄武区人民政府新街口街道办事处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D6B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街道综合执法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14:paraId="797E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新街口街道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13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10010196071</w:t>
            </w:r>
          </w:p>
        </w:tc>
      </w:tr>
    </w:tbl>
    <w:p w14:paraId="3D91E79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B1690"/>
    <w:rsid w:val="00B92511"/>
    <w:rsid w:val="5D1205BB"/>
    <w:rsid w:val="648B1690"/>
    <w:rsid w:val="65D819E5"/>
    <w:rsid w:val="6C29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920</Characters>
  <Lines>0</Lines>
  <Paragraphs>0</Paragraphs>
  <TotalTime>8</TotalTime>
  <ScaleCrop>false</ScaleCrop>
  <LinksUpToDate>false</LinksUpToDate>
  <CharactersWithSpaces>946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2021-12-08T08:23:00Z</dcterms:created>
  <dc:creator>Administrator</dc:creator>
  <cp:lastModifiedBy>-</cp:lastModifiedBy>
  <dcterms:modified xsi:type="dcterms:W3CDTF">2026-03-06T08:37:29Z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80EAF908DBF44419B4E082AC2A95CBA2_13</vt:lpwstr>
  </property>
  <property fmtid="{D5CDD505-2E9C-101B-9397-08002B2CF9AE}" pid="4" name="KSOTemplateDocerSaveRecord">
    <vt:lpwstr>eyJoZGlkIjoiZmU2ZDhmMGU3MzA2MGU0MDc1MWVkMDA5MzBmYzJkMGIiLCJ1c2VySWQiOiIyNjU1OTQzNjQifQ==</vt:lpwstr>
  </property>
</Properties>
</file>