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C6C19">
      <w:pPr>
        <w:widowControl/>
        <w:spacing w:line="560" w:lineRule="exact"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460"/>
          <w:kern w:val="0"/>
          <w:sz w:val="36"/>
          <w:szCs w:val="36"/>
          <w:fitText w:val="8820" w:id="548952089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</w:p>
    <w:p w14:paraId="5FD75341">
      <w:pPr>
        <w:widowControl/>
        <w:spacing w:line="560" w:lineRule="exact"/>
        <w:jc w:val="both"/>
        <w:rPr>
          <w:rFonts w:hint="eastAsia" w:ascii="方正小标宋_GBK" w:hAnsi="黑体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hAnsi="黑体" w:eastAsia="方正小标宋_GBK" w:cs="宋体"/>
          <w:color w:val="000000"/>
          <w:spacing w:val="10"/>
          <w:w w:val="100"/>
          <w:kern w:val="0"/>
          <w:sz w:val="36"/>
          <w:szCs w:val="36"/>
          <w:fitText w:val="8820" w:id="962991458"/>
        </w:rPr>
        <w:t>202</w:t>
      </w:r>
      <w:r>
        <w:rPr>
          <w:rFonts w:hint="eastAsia" w:ascii="方正小标宋_GBK" w:hAnsi="黑体" w:eastAsia="方正小标宋_GBK" w:cs="宋体"/>
          <w:color w:val="000000"/>
          <w:spacing w:val="10"/>
          <w:w w:val="100"/>
          <w:kern w:val="0"/>
          <w:sz w:val="36"/>
          <w:szCs w:val="36"/>
          <w:fitText w:val="8820" w:id="962991458"/>
          <w:lang w:val="en-US" w:eastAsia="zh-CN"/>
        </w:rPr>
        <w:t>5</w:t>
      </w:r>
      <w:r>
        <w:rPr>
          <w:rFonts w:hint="eastAsia" w:ascii="方正小标宋_GBK" w:hAnsi="黑体" w:eastAsia="方正小标宋_GBK" w:cs="宋体"/>
          <w:color w:val="000000"/>
          <w:spacing w:val="10"/>
          <w:w w:val="100"/>
          <w:kern w:val="0"/>
          <w:sz w:val="36"/>
          <w:szCs w:val="36"/>
          <w:fitText w:val="8820" w:id="962991458"/>
        </w:rPr>
        <w:t>年度玄武区民办职业培训学校办学能力评估结</w:t>
      </w:r>
      <w:r>
        <w:rPr>
          <w:rFonts w:hint="eastAsia" w:ascii="方正小标宋_GBK" w:hAnsi="黑体" w:eastAsia="方正小标宋_GBK" w:cs="宋体"/>
          <w:color w:val="000000"/>
          <w:spacing w:val="2"/>
          <w:w w:val="100"/>
          <w:kern w:val="0"/>
          <w:sz w:val="36"/>
          <w:szCs w:val="36"/>
          <w:fitText w:val="8820" w:id="962991458"/>
        </w:rPr>
        <w:t>果</w:t>
      </w:r>
    </w:p>
    <w:p w14:paraId="0EC62D53">
      <w:pPr>
        <w:widowControl/>
        <w:spacing w:line="560" w:lineRule="exact"/>
        <w:jc w:val="center"/>
        <w:rPr>
          <w:rFonts w:hint="eastAsia" w:ascii="方正小标宋_GBK" w:hAnsi="黑体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排名不分先后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）</w:t>
      </w:r>
    </w:p>
    <w:p w14:paraId="174ED8D8">
      <w:pPr>
        <w:widowControl/>
        <w:tabs>
          <w:tab w:val="left" w:pos="720"/>
        </w:tabs>
        <w:spacing w:line="560" w:lineRule="exact"/>
        <w:ind w:left="720" w:hanging="720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eastAsia="方正黑体_GBK"/>
          <w:kern w:val="0"/>
          <w:sz w:val="32"/>
          <w:szCs w:val="32"/>
        </w:rPr>
        <w:t>一、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评估合格学校名单（11所）</w:t>
      </w:r>
    </w:p>
    <w:p w14:paraId="41059A36">
      <w:pPr>
        <w:widowControl/>
        <w:tabs>
          <w:tab w:val="left" w:pos="720"/>
        </w:tabs>
        <w:spacing w:line="560" w:lineRule="exact"/>
        <w:ind w:left="720" w:hanging="72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1、南京东华职业培训学校</w:t>
      </w:r>
    </w:p>
    <w:p w14:paraId="32326AF3">
      <w:pPr>
        <w:widowControl/>
        <w:tabs>
          <w:tab w:val="left" w:pos="720"/>
        </w:tabs>
        <w:spacing w:line="560" w:lineRule="exact"/>
        <w:ind w:left="720" w:hanging="72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、南京月好悦来职业技能培训学校有限责任公司</w:t>
      </w:r>
    </w:p>
    <w:p w14:paraId="05713A94">
      <w:pPr>
        <w:widowControl/>
        <w:tabs>
          <w:tab w:val="left" w:pos="720"/>
        </w:tabs>
        <w:spacing w:line="560" w:lineRule="exact"/>
        <w:ind w:left="720" w:hanging="72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3、南京市通智职业技能培训学校有限公司</w:t>
      </w:r>
    </w:p>
    <w:p w14:paraId="71176597">
      <w:pPr>
        <w:widowControl/>
        <w:tabs>
          <w:tab w:val="left" w:pos="720"/>
        </w:tabs>
        <w:spacing w:line="560" w:lineRule="exact"/>
        <w:ind w:left="720" w:hanging="72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南京市新南农茶艺职业培训学校</w:t>
      </w:r>
    </w:p>
    <w:p w14:paraId="4222A12A">
      <w:pPr>
        <w:widowControl/>
        <w:tabs>
          <w:tab w:val="left" w:pos="720"/>
        </w:tabs>
        <w:spacing w:line="560" w:lineRule="exact"/>
        <w:ind w:left="720" w:hanging="72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南京市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艾瑞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职业培训学校</w:t>
      </w:r>
    </w:p>
    <w:p w14:paraId="494A6365">
      <w:pPr>
        <w:widowControl/>
        <w:tabs>
          <w:tab w:val="left" w:pos="720"/>
        </w:tabs>
        <w:spacing w:line="560" w:lineRule="exact"/>
        <w:ind w:left="720" w:hanging="72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、南京薇薇职业学校</w:t>
      </w:r>
    </w:p>
    <w:p w14:paraId="54E0EC19">
      <w:pPr>
        <w:widowControl/>
        <w:tabs>
          <w:tab w:val="left" w:pos="720"/>
        </w:tabs>
        <w:spacing w:line="560" w:lineRule="exact"/>
        <w:ind w:left="720" w:hanging="72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、南京新知职业培训学校</w:t>
      </w:r>
    </w:p>
    <w:p w14:paraId="5A6FE743">
      <w:pPr>
        <w:widowControl/>
        <w:tabs>
          <w:tab w:val="left" w:pos="720"/>
        </w:tabs>
        <w:spacing w:line="560" w:lineRule="exact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、南京市智盾职业培训学校</w:t>
      </w:r>
    </w:p>
    <w:p w14:paraId="0A904A18">
      <w:pPr>
        <w:widowControl/>
        <w:tabs>
          <w:tab w:val="left" w:pos="720"/>
        </w:tabs>
        <w:spacing w:line="560" w:lineRule="exact"/>
        <w:ind w:left="720" w:hanging="72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9、南京慧人职业技能培训学校有限公司</w:t>
      </w:r>
      <w:bookmarkStart w:id="0" w:name="_GoBack"/>
      <w:bookmarkEnd w:id="0"/>
    </w:p>
    <w:p w14:paraId="28F17700">
      <w:pPr>
        <w:widowControl/>
        <w:tabs>
          <w:tab w:val="left" w:pos="720"/>
        </w:tabs>
        <w:spacing w:line="560" w:lineRule="exact"/>
        <w:ind w:left="720" w:hanging="72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10、南京盛世王牌消防职业技能培训学校有限公司</w:t>
      </w:r>
    </w:p>
    <w:p w14:paraId="5436BDE5">
      <w:pPr>
        <w:widowControl/>
        <w:tabs>
          <w:tab w:val="left" w:pos="720"/>
        </w:tabs>
        <w:spacing w:line="560" w:lineRule="exact"/>
        <w:ind w:left="720" w:hanging="72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11、南京市博润职业培训学校</w:t>
      </w:r>
    </w:p>
    <w:p w14:paraId="1C3DF09D">
      <w:pPr>
        <w:widowControl/>
        <w:tabs>
          <w:tab w:val="left" w:pos="720"/>
        </w:tabs>
        <w:spacing w:line="560" w:lineRule="exact"/>
        <w:ind w:left="720" w:hanging="720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申请终止办学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学校名单（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所）</w:t>
      </w:r>
    </w:p>
    <w:p w14:paraId="0B8E8247">
      <w:pPr>
        <w:widowControl/>
        <w:tabs>
          <w:tab w:val="left" w:pos="720"/>
        </w:tabs>
        <w:spacing w:line="560" w:lineRule="exact"/>
        <w:ind w:left="720" w:hanging="72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南京安为先职业技能培训学校有限公司</w:t>
      </w:r>
    </w:p>
    <w:p w14:paraId="0F80ED23">
      <w:pPr>
        <w:widowControl/>
        <w:tabs>
          <w:tab w:val="left" w:pos="720"/>
        </w:tabs>
        <w:spacing w:line="560" w:lineRule="exact"/>
        <w:ind w:left="720" w:hanging="72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南京市玄武区东吴职业培训学校</w:t>
      </w:r>
    </w:p>
    <w:p w14:paraId="7986E9F9">
      <w:pPr>
        <w:widowControl/>
        <w:tabs>
          <w:tab w:val="left" w:pos="720"/>
        </w:tabs>
        <w:spacing w:line="560" w:lineRule="exact"/>
        <w:ind w:left="720" w:hanging="720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申请迁出学校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名单（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所）</w:t>
      </w:r>
    </w:p>
    <w:p w14:paraId="09CE466A">
      <w:pPr>
        <w:widowControl/>
        <w:tabs>
          <w:tab w:val="left" w:pos="720"/>
        </w:tabs>
        <w:spacing w:line="560" w:lineRule="exact"/>
        <w:ind w:left="720" w:hanging="72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南京亚伟速录书记员职业培训学校</w:t>
      </w:r>
    </w:p>
    <w:p w14:paraId="4CE1E8A4">
      <w:pPr>
        <w:rPr>
          <w:rFonts w:hint="default"/>
          <w:lang w:val="en-US" w:eastAsia="zh-CN"/>
        </w:rPr>
      </w:pPr>
    </w:p>
    <w:p w14:paraId="7CA0F63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42F2A">
    <w:pPr>
      <w:pStyle w:val="2"/>
      <w:jc w:val="center"/>
      <w:rPr>
        <w:rFonts w:ascii="仿宋_GB2312" w:eastAsia="仿宋_GB2312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1 -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162F0FD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775B3"/>
    <w:rsid w:val="2C553B00"/>
    <w:rsid w:val="30F81EA2"/>
    <w:rsid w:val="4DE775B3"/>
    <w:rsid w:val="64370E8E"/>
    <w:rsid w:val="66A1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294</Characters>
  <Lines>0</Lines>
  <Paragraphs>0</Paragraphs>
  <TotalTime>0</TotalTime>
  <ScaleCrop>false</ScaleCrop>
  <LinksUpToDate>false</LinksUpToDate>
  <CharactersWithSpaces>294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2025-07-15T07:23:00Z</dcterms:created>
  <dc:creator>Serena</dc:creator>
  <cp:lastModifiedBy>Serena</cp:lastModifiedBy>
  <dcterms:modified xsi:type="dcterms:W3CDTF">2026-06-16T03:00:22Z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5F7EC88587914F9EB55C9DF24003C4C0_11</vt:lpwstr>
  </property>
  <property fmtid="{D5CDD505-2E9C-101B-9397-08002B2CF9AE}" pid="4" name="KSOTemplateDocerSaveRecord">
    <vt:lpwstr>eyJoZGlkIjoiOTdiZTc0NWU1YzkyNmJlY2NlNjRhMTlmNDVmMTY5NDgiLCJ1c2VySWQiOiIyMzg1NDQ0ODkifQ==</vt:lpwstr>
  </property>
</Properties>
</file>