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DF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26EE4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  <w:t>附件：</w:t>
      </w:r>
    </w:p>
    <w:p w14:paraId="10FF80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</w:p>
    <w:p w14:paraId="73CC7F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36"/>
          <w:szCs w:val="36"/>
          <w:lang w:val="en-US" w:eastAsia="zh-CN"/>
        </w:rPr>
        <w:t>2025年度玄武区职业技能培训机构评估结果</w:t>
      </w:r>
    </w:p>
    <w:tbl>
      <w:tblPr>
        <w:tblStyle w:val="4"/>
        <w:tblpPr w:leftFromText="180" w:rightFromText="180" w:vertAnchor="text" w:horzAnchor="page" w:tblpX="1926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450"/>
        <w:gridCol w:w="2119"/>
      </w:tblGrid>
      <w:tr w14:paraId="1A38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53" w:type="dxa"/>
            <w:vAlign w:val="center"/>
          </w:tcPr>
          <w:p w14:paraId="6137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450" w:type="dxa"/>
            <w:vAlign w:val="center"/>
          </w:tcPr>
          <w:p w14:paraId="0AEC6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职业技能培训机构名称</w:t>
            </w:r>
          </w:p>
        </w:tc>
        <w:tc>
          <w:tcPr>
            <w:tcW w:w="2119" w:type="dxa"/>
            <w:vAlign w:val="center"/>
          </w:tcPr>
          <w:p w14:paraId="4F810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等级</w:t>
            </w:r>
          </w:p>
        </w:tc>
      </w:tr>
      <w:tr w14:paraId="0BAB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3" w:type="dxa"/>
            <w:vAlign w:val="center"/>
          </w:tcPr>
          <w:p w14:paraId="3579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50" w:type="dxa"/>
            <w:vAlign w:val="center"/>
          </w:tcPr>
          <w:p w14:paraId="6D60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南京慧人职业技能培训学校有限公司</w:t>
            </w:r>
          </w:p>
        </w:tc>
        <w:tc>
          <w:tcPr>
            <w:tcW w:w="2119" w:type="dxa"/>
            <w:vAlign w:val="center"/>
          </w:tcPr>
          <w:p w14:paraId="16388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三星</w:t>
            </w:r>
          </w:p>
        </w:tc>
      </w:tr>
      <w:tr w14:paraId="236C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3" w:type="dxa"/>
            <w:vAlign w:val="center"/>
          </w:tcPr>
          <w:p w14:paraId="01356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450" w:type="dxa"/>
            <w:vAlign w:val="center"/>
          </w:tcPr>
          <w:p w14:paraId="2F293565">
            <w:pPr>
              <w:widowControl/>
              <w:tabs>
                <w:tab w:val="left" w:pos="720"/>
              </w:tabs>
              <w:spacing w:line="560" w:lineRule="exact"/>
              <w:ind w:left="720" w:hanging="72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南京市通智职业技能培训学校</w:t>
            </w:r>
          </w:p>
          <w:p w14:paraId="637041AD">
            <w:pPr>
              <w:widowControl/>
              <w:tabs>
                <w:tab w:val="left" w:pos="720"/>
              </w:tabs>
              <w:spacing w:line="560" w:lineRule="exact"/>
              <w:ind w:left="720" w:hanging="72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司</w:t>
            </w:r>
          </w:p>
        </w:tc>
        <w:tc>
          <w:tcPr>
            <w:tcW w:w="2119" w:type="dxa"/>
            <w:vAlign w:val="center"/>
          </w:tcPr>
          <w:p w14:paraId="62107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三星</w:t>
            </w:r>
          </w:p>
        </w:tc>
      </w:tr>
    </w:tbl>
    <w:p w14:paraId="6D22A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482E0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22703BA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0FB5AE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2025-08-25T08:09:44Z</dcterms:created>
  <dc:creator>Administrator</dc:creator>
  <cp:lastModifiedBy>MULBERRY</cp:lastModifiedBy>
  <dcterms:modified xsi:type="dcterms:W3CDTF">2025-08-25T08:09:54Z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eyJoZGlkIjoiZDYyMjYyMjQ4YmMyNjRmYWFlYzE0NTk5YjI2MjQ1YTEiLCJ1c2VySWQiOiI1ODEzOTU1NDkifQ==</vt:lpwstr>
  </property>
  <property fmtid="{D5CDD505-2E9C-101B-9397-08002B2CF9AE}" pid="4" name="ICV">
    <vt:lpwstr>08A4BD1D0ED34EE79B92FBDD4C0A9B25_12</vt:lpwstr>
  </property>
</Properties>
</file>