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27AD">
      <w:pPr>
        <w:spacing w:before="49" w:line="240" w:lineRule="auto"/>
        <w:ind w:left="84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附件</w:t>
      </w:r>
    </w:p>
    <w:p w14:paraId="7F176DCD">
      <w:pPr>
        <w:spacing w:line="240" w:lineRule="auto"/>
        <w:ind w:left="5148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1"/>
          <w:sz w:val="44"/>
          <w:szCs w:val="44"/>
        </w:rPr>
        <w:t>玄武区重点产业招商</w:t>
      </w:r>
      <w:r>
        <w:rPr>
          <w:rFonts w:hint="eastAsia" w:ascii="方正小标宋_GBK" w:hAnsi="方正小标宋_GBK" w:eastAsia="方正小标宋_GBK" w:cs="方正小标宋_GBK"/>
          <w:spacing w:val="11"/>
          <w:sz w:val="44"/>
          <w:szCs w:val="44"/>
          <w:lang w:eastAsia="zh-CN"/>
        </w:rPr>
        <w:t>队伍</w:t>
      </w:r>
    </w:p>
    <w:tbl>
      <w:tblPr>
        <w:tblStyle w:val="5"/>
        <w:tblW w:w="1443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683"/>
        <w:gridCol w:w="1476"/>
        <w:gridCol w:w="2573"/>
        <w:gridCol w:w="1839"/>
        <w:gridCol w:w="1392"/>
        <w:gridCol w:w="1475"/>
        <w:gridCol w:w="2770"/>
      </w:tblGrid>
      <w:tr w14:paraId="45B2A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954" w:type="dxa"/>
            <w:gridSpan w:val="4"/>
            <w:vAlign w:val="center"/>
          </w:tcPr>
          <w:p w14:paraId="4FF9DB2E">
            <w:pPr>
              <w:spacing w:before="28" w:line="240" w:lineRule="auto"/>
              <w:ind w:left="2074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  <w:t>跨境电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28"/>
                <w:szCs w:val="28"/>
              </w:rPr>
              <w:t>商产业招商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28"/>
                <w:szCs w:val="28"/>
                <w:lang w:eastAsia="zh-CN"/>
              </w:rPr>
              <w:t>队伍</w:t>
            </w:r>
          </w:p>
        </w:tc>
        <w:tc>
          <w:tcPr>
            <w:tcW w:w="7476" w:type="dxa"/>
            <w:gridSpan w:val="4"/>
            <w:vAlign w:val="center"/>
          </w:tcPr>
          <w:p w14:paraId="70AB7C64">
            <w:pPr>
              <w:spacing w:before="28" w:line="240" w:lineRule="auto"/>
              <w:ind w:left="2335"/>
              <w:jc w:val="both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28"/>
                <w:szCs w:val="28"/>
              </w:rPr>
              <w:t>文化</w:t>
            </w:r>
            <w:r>
              <w:rPr>
                <w:rFonts w:hint="eastAsia" w:ascii="方正黑体_GBK" w:hAnsi="方正黑体_GBK" w:eastAsia="方正黑体_GBK" w:cs="方正黑体_GBK"/>
                <w:spacing w:val="3"/>
                <w:sz w:val="28"/>
                <w:szCs w:val="28"/>
              </w:rPr>
              <w:t>旅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28"/>
                <w:szCs w:val="28"/>
              </w:rPr>
              <w:t>游产业招商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28"/>
                <w:szCs w:val="28"/>
                <w:lang w:eastAsia="zh-CN"/>
              </w:rPr>
              <w:t>队伍</w:t>
            </w:r>
          </w:p>
        </w:tc>
      </w:tr>
      <w:tr w14:paraId="0B4EC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22" w:type="dxa"/>
            <w:tcBorders>
              <w:left w:val="single" w:color="000000" w:sz="6" w:space="0"/>
            </w:tcBorders>
            <w:vAlign w:val="center"/>
          </w:tcPr>
          <w:p w14:paraId="47996543">
            <w:pPr>
              <w:spacing w:before="18" w:line="176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2"/>
                <w:szCs w:val="22"/>
              </w:rPr>
              <w:t>牵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头部门</w:t>
            </w:r>
          </w:p>
        </w:tc>
        <w:tc>
          <w:tcPr>
            <w:tcW w:w="1683" w:type="dxa"/>
            <w:vAlign w:val="center"/>
          </w:tcPr>
          <w:p w14:paraId="1C0E4EE6">
            <w:pPr>
              <w:spacing w:before="29" w:line="169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2"/>
                <w:szCs w:val="22"/>
              </w:rPr>
              <w:t>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合部门</w:t>
            </w:r>
          </w:p>
        </w:tc>
        <w:tc>
          <w:tcPr>
            <w:tcW w:w="1476" w:type="dxa"/>
            <w:vAlign w:val="center"/>
          </w:tcPr>
          <w:p w14:paraId="6996CE85">
            <w:pPr>
              <w:spacing w:before="29" w:line="169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重点板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块</w:t>
            </w:r>
          </w:p>
        </w:tc>
        <w:tc>
          <w:tcPr>
            <w:tcW w:w="2573" w:type="dxa"/>
            <w:tcBorders>
              <w:right w:val="single" w:color="000000" w:sz="6" w:space="0"/>
            </w:tcBorders>
            <w:vAlign w:val="center"/>
          </w:tcPr>
          <w:p w14:paraId="2817184F">
            <w:pPr>
              <w:spacing w:before="29" w:line="169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重点园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区</w:t>
            </w:r>
          </w:p>
        </w:tc>
        <w:tc>
          <w:tcPr>
            <w:tcW w:w="1839" w:type="dxa"/>
            <w:tcBorders>
              <w:left w:val="single" w:color="000000" w:sz="6" w:space="0"/>
            </w:tcBorders>
            <w:vAlign w:val="center"/>
          </w:tcPr>
          <w:p w14:paraId="22455958">
            <w:pPr>
              <w:spacing w:before="18" w:line="176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2"/>
                <w:szCs w:val="22"/>
              </w:rPr>
              <w:t>牵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头部门</w:t>
            </w:r>
          </w:p>
        </w:tc>
        <w:tc>
          <w:tcPr>
            <w:tcW w:w="1392" w:type="dxa"/>
            <w:vAlign w:val="center"/>
          </w:tcPr>
          <w:p w14:paraId="348F9134">
            <w:pPr>
              <w:spacing w:before="29" w:line="169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2"/>
                <w:szCs w:val="22"/>
              </w:rPr>
              <w:t>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合部门</w:t>
            </w:r>
          </w:p>
        </w:tc>
        <w:tc>
          <w:tcPr>
            <w:tcW w:w="1475" w:type="dxa"/>
            <w:vAlign w:val="center"/>
          </w:tcPr>
          <w:p w14:paraId="1B7D7048">
            <w:pPr>
              <w:spacing w:before="29" w:line="169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重点板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块</w:t>
            </w:r>
          </w:p>
        </w:tc>
        <w:tc>
          <w:tcPr>
            <w:tcW w:w="2770" w:type="dxa"/>
            <w:tcBorders>
              <w:right w:val="single" w:color="000000" w:sz="6" w:space="0"/>
            </w:tcBorders>
            <w:vAlign w:val="center"/>
          </w:tcPr>
          <w:p w14:paraId="0C5238D0">
            <w:pPr>
              <w:spacing w:before="29" w:line="169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重点园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区</w:t>
            </w:r>
          </w:p>
        </w:tc>
      </w:tr>
      <w:tr w14:paraId="64055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2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9A8525E">
            <w:pPr>
              <w:spacing w:line="25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50C1260">
            <w:pPr>
              <w:spacing w:line="25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77969A8">
            <w:pPr>
              <w:spacing w:line="25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72CE2CD">
            <w:pPr>
              <w:spacing w:line="25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B71E7B5">
            <w:pPr>
              <w:spacing w:line="25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730E60D">
            <w:pPr>
              <w:spacing w:before="94" w:line="203" w:lineRule="auto"/>
              <w:ind w:left="21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2"/>
                <w:szCs w:val="22"/>
              </w:rPr>
              <w:t>商务局</w:t>
            </w:r>
          </w:p>
        </w:tc>
        <w:tc>
          <w:tcPr>
            <w:tcW w:w="168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071D90F">
            <w:pPr>
              <w:spacing w:line="35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046BBDD">
            <w:pPr>
              <w:spacing w:before="95" w:line="204" w:lineRule="auto"/>
              <w:ind w:left="44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2"/>
                <w:szCs w:val="22"/>
              </w:rPr>
              <w:t>投促局</w:t>
            </w: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8A471B7">
            <w:pPr>
              <w:spacing w:line="27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F08E190">
            <w:pPr>
              <w:spacing w:line="27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A195D3B">
            <w:pPr>
              <w:spacing w:before="95" w:line="204" w:lineRule="auto"/>
              <w:ind w:left="313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2"/>
                <w:szCs w:val="22"/>
              </w:rPr>
              <w:t>红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山街道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D2F671">
            <w:pPr>
              <w:spacing w:before="74" w:line="198" w:lineRule="auto"/>
              <w:ind w:left="753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北京电子城</w:t>
            </w:r>
          </w:p>
        </w:tc>
        <w:tc>
          <w:tcPr>
            <w:tcW w:w="183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13A5E83">
            <w:pPr>
              <w:spacing w:line="248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8B225B3">
            <w:pPr>
              <w:spacing w:line="248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4520E98">
            <w:pPr>
              <w:spacing w:line="248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61DFB87">
            <w:pPr>
              <w:spacing w:line="248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2EC9C1B">
            <w:pPr>
              <w:spacing w:line="248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CE7DAE9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95B9282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88215E8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2BAF2A3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4731F85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34D98F3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51934E2">
            <w:pPr>
              <w:spacing w:before="102" w:line="204" w:lineRule="auto"/>
              <w:ind w:left="49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文旅局</w:t>
            </w: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2F21AB4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71367DB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B8B5452">
            <w:pPr>
              <w:spacing w:line="24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B453097">
            <w:pPr>
              <w:spacing w:before="103" w:line="203" w:lineRule="auto"/>
              <w:ind w:left="14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委宣传部</w:t>
            </w:r>
          </w:p>
        </w:tc>
        <w:tc>
          <w:tcPr>
            <w:tcW w:w="14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E9D069">
            <w:pPr>
              <w:spacing w:before="63" w:line="188" w:lineRule="auto"/>
              <w:ind w:left="15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锁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金村街道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E5768C">
            <w:pPr>
              <w:spacing w:before="63" w:line="188" w:lineRule="auto"/>
              <w:ind w:left="56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玄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武文化科技园</w:t>
            </w:r>
          </w:p>
        </w:tc>
      </w:tr>
      <w:tr w14:paraId="1EC08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2EFD2C4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61AC85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89D62B6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ED0F98">
            <w:pPr>
              <w:spacing w:before="74" w:line="198" w:lineRule="auto"/>
              <w:ind w:left="872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2"/>
                <w:szCs w:val="22"/>
              </w:rPr>
              <w:t>玄武之光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1E9071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ADA7EA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A944367">
            <w:pPr>
              <w:spacing w:line="26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2D356AF">
            <w:pPr>
              <w:spacing w:line="26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7354BA3">
            <w:pPr>
              <w:spacing w:before="103" w:line="204" w:lineRule="auto"/>
              <w:ind w:left="28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红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山街道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C18D19">
            <w:pPr>
              <w:spacing w:before="63" w:line="188" w:lineRule="auto"/>
              <w:ind w:left="80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招商花园城</w:t>
            </w:r>
          </w:p>
        </w:tc>
      </w:tr>
      <w:tr w14:paraId="73D53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FEF3CDD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7BBE0A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8BD889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18EBEE">
            <w:pPr>
              <w:spacing w:before="103" w:line="166" w:lineRule="auto"/>
              <w:ind w:left="68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星河W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ORLD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574870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34B6DD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8473EA3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9B1ACD">
            <w:pPr>
              <w:spacing w:before="63" w:line="188" w:lineRule="auto"/>
              <w:ind w:left="104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昌里</w:t>
            </w:r>
          </w:p>
        </w:tc>
      </w:tr>
      <w:tr w14:paraId="6254E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D9541B6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AAF4557">
            <w:pPr>
              <w:spacing w:line="341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CCBDD5E">
            <w:pPr>
              <w:spacing w:line="341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C700426">
            <w:pPr>
              <w:spacing w:before="95" w:line="204" w:lineRule="auto"/>
              <w:ind w:left="44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2"/>
                <w:szCs w:val="22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2"/>
                <w:szCs w:val="22"/>
              </w:rPr>
              <w:t>工商联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F8E551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5F1EE9">
            <w:pPr>
              <w:spacing w:before="76" w:line="197" w:lineRule="auto"/>
              <w:ind w:left="644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红山创智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天地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A58985D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86A0C3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68EBC5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471A67">
            <w:pPr>
              <w:spacing w:before="63" w:line="188" w:lineRule="auto"/>
              <w:ind w:left="44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东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华纳科复古街区</w:t>
            </w:r>
          </w:p>
        </w:tc>
      </w:tr>
      <w:tr w14:paraId="06D7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7261FB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479D384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FFA996B">
            <w:pPr>
              <w:spacing w:line="29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720F2F8">
            <w:pPr>
              <w:spacing w:before="95" w:line="203" w:lineRule="auto"/>
              <w:ind w:left="196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孝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陵卫街道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2373C3">
            <w:pPr>
              <w:spacing w:before="76" w:line="197" w:lineRule="auto"/>
              <w:ind w:left="651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2"/>
                <w:szCs w:val="22"/>
              </w:rPr>
              <w:t>南理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2"/>
                <w:szCs w:val="22"/>
              </w:rPr>
              <w:t>工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科创园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B52306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46DED5E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0E923EC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AFF720">
            <w:pPr>
              <w:spacing w:before="70" w:line="184" w:lineRule="auto"/>
              <w:ind w:left="16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玄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武VR大空间数字工场</w:t>
            </w:r>
          </w:p>
        </w:tc>
      </w:tr>
      <w:tr w14:paraId="7B5DC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950C36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B9B5CD1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269B1B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51DBBB">
            <w:pPr>
              <w:spacing w:before="70" w:line="182" w:lineRule="auto"/>
              <w:ind w:left="972" w:right="60" w:hanging="88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南京农业生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物高新技术创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2"/>
                <w:szCs w:val="22"/>
              </w:rPr>
              <w:t>业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2"/>
                <w:szCs w:val="22"/>
              </w:rPr>
              <w:t>中心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94C1A2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B8B6AAB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FE60895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A2273C1">
            <w:pPr>
              <w:spacing w:before="102" w:line="202" w:lineRule="auto"/>
              <w:ind w:left="26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科技局</w:t>
            </w:r>
          </w:p>
        </w:tc>
        <w:tc>
          <w:tcPr>
            <w:tcW w:w="14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703A23">
            <w:pPr>
              <w:spacing w:before="192" w:line="204" w:lineRule="auto"/>
              <w:ind w:left="1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街口街道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401DB9">
            <w:pPr>
              <w:spacing w:before="193" w:line="203" w:lineRule="auto"/>
              <w:ind w:left="43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长江路文旅集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聚区</w:t>
            </w:r>
          </w:p>
        </w:tc>
      </w:tr>
      <w:tr w14:paraId="331F3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E6846F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5AEA47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04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5730EC">
            <w:pPr>
              <w:spacing w:before="66" w:line="203" w:lineRule="auto"/>
              <w:ind w:left="149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徐庄高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新区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E77790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AAD04B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641075A">
            <w:pPr>
              <w:spacing w:line="28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C156562">
            <w:pPr>
              <w:spacing w:line="28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AF35411">
            <w:pPr>
              <w:spacing w:before="103" w:line="203" w:lineRule="auto"/>
              <w:ind w:left="15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孝陵卫街道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F8B50B">
            <w:pPr>
              <w:spacing w:before="63" w:line="188" w:lineRule="auto"/>
              <w:ind w:left="80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钟山风景区</w:t>
            </w:r>
          </w:p>
        </w:tc>
      </w:tr>
      <w:tr w14:paraId="6E465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54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A19A96D">
            <w:pPr>
              <w:spacing w:before="28"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黑体_GBK" w:hAnsi="方正黑体_GBK" w:eastAsia="方正黑体_GBK" w:cs="方正黑体_GBK"/>
                <w:spacing w:val="4"/>
                <w:sz w:val="28"/>
                <w:szCs w:val="28"/>
              </w:rPr>
              <w:t>高端商务商贸产业招商</w:t>
            </w:r>
            <w:r>
              <w:rPr>
                <w:rFonts w:hint="default" w:ascii="方正黑体_GBK" w:hAnsi="方正黑体_GBK" w:eastAsia="方正黑体_GBK" w:cs="方正黑体_GBK"/>
                <w:spacing w:val="4"/>
                <w:sz w:val="28"/>
                <w:szCs w:val="28"/>
                <w:lang w:eastAsia="zh-CN"/>
              </w:rPr>
              <w:t>队伍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3A17C73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41AEEDC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D8DDE0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30F362">
            <w:pPr>
              <w:spacing w:before="88" w:line="200" w:lineRule="auto"/>
              <w:ind w:left="81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十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朝文化园</w:t>
            </w:r>
          </w:p>
        </w:tc>
      </w:tr>
      <w:tr w14:paraId="11BA6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222" w:type="dxa"/>
            <w:tcBorders>
              <w:left w:val="single" w:color="000000" w:sz="6" w:space="0"/>
            </w:tcBorders>
            <w:vAlign w:val="top"/>
          </w:tcPr>
          <w:p w14:paraId="17581D7B">
            <w:pPr>
              <w:spacing w:before="59" w:line="199" w:lineRule="auto"/>
              <w:ind w:left="185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2"/>
                <w:szCs w:val="22"/>
              </w:rPr>
              <w:t>牵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头部门</w:t>
            </w:r>
          </w:p>
        </w:tc>
        <w:tc>
          <w:tcPr>
            <w:tcW w:w="1683" w:type="dxa"/>
            <w:vAlign w:val="top"/>
          </w:tcPr>
          <w:p w14:paraId="61BB1505">
            <w:pPr>
              <w:spacing w:before="68" w:line="193" w:lineRule="auto"/>
              <w:ind w:left="419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2"/>
                <w:szCs w:val="22"/>
              </w:rPr>
              <w:t>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合部门</w:t>
            </w:r>
          </w:p>
        </w:tc>
        <w:tc>
          <w:tcPr>
            <w:tcW w:w="1476" w:type="dxa"/>
            <w:tcBorders>
              <w:right w:val="single" w:color="000000" w:sz="6" w:space="0"/>
            </w:tcBorders>
            <w:vAlign w:val="top"/>
          </w:tcPr>
          <w:p w14:paraId="3092A9EB">
            <w:pPr>
              <w:spacing w:before="68" w:line="193" w:lineRule="auto"/>
              <w:ind w:left="312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重点板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块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66A71B">
            <w:pPr>
              <w:spacing w:before="68" w:line="193" w:lineRule="auto"/>
              <w:ind w:left="859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重点园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区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7DA069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F68AAAE">
            <w:pPr>
              <w:spacing w:line="378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001C574">
            <w:pPr>
              <w:spacing w:before="103" w:line="202" w:lineRule="auto"/>
              <w:ind w:left="26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商务局</w:t>
            </w: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14074D3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068DE03">
            <w:pPr>
              <w:spacing w:before="113" w:line="186" w:lineRule="auto"/>
              <w:ind w:left="120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80</w:t>
            </w:r>
          </w:p>
        </w:tc>
      </w:tr>
      <w:tr w14:paraId="77432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9882E6B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88B736B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6273009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1EB65D4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3099A78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174199D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A8BBCA6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675112F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2409381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245C2A7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3A28A94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F80FA26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4625C15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CB5DD73">
            <w:pPr>
              <w:spacing w:line="24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DF4DF65">
            <w:pPr>
              <w:spacing w:line="24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DA95503">
            <w:pPr>
              <w:spacing w:line="24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2DD66EB">
            <w:pPr>
              <w:spacing w:before="103" w:line="202" w:lineRule="auto"/>
              <w:ind w:left="17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商务局</w:t>
            </w:r>
          </w:p>
        </w:tc>
        <w:tc>
          <w:tcPr>
            <w:tcW w:w="168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5C7AA8A">
            <w:pPr>
              <w:spacing w:line="31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DEB3D90">
            <w:pPr>
              <w:spacing w:line="31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5B58F20">
            <w:pPr>
              <w:spacing w:before="103" w:line="203" w:lineRule="auto"/>
              <w:ind w:left="40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发改委</w:t>
            </w: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1C88658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17A4749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37F7BF7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A28EF6E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2A4F166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27FB637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0DAC757">
            <w:pPr>
              <w:spacing w:before="103" w:line="204" w:lineRule="auto"/>
              <w:ind w:left="27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红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山街道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CC3AD2">
            <w:pPr>
              <w:spacing w:before="87" w:line="201" w:lineRule="auto"/>
              <w:ind w:left="70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招商花园城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BF327C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67BB09D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D5366AC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3A8D2B">
            <w:pPr>
              <w:spacing w:before="87" w:line="201" w:lineRule="auto"/>
              <w:ind w:left="92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前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线大院</w:t>
            </w:r>
          </w:p>
        </w:tc>
      </w:tr>
      <w:tr w14:paraId="2D1E9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E09DEE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2270E4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235E0B6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A8EE41">
            <w:pPr>
              <w:spacing w:before="119" w:line="166" w:lineRule="auto"/>
              <w:ind w:left="44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星河COCOCI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TY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7B19AA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B70A2B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6F3BFF">
            <w:pPr>
              <w:spacing w:before="86" w:line="210" w:lineRule="auto"/>
              <w:ind w:left="37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3"/>
                <w:szCs w:val="23"/>
              </w:rPr>
              <w:t>梅园新村街道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CAF075">
            <w:pPr>
              <w:spacing w:before="87" w:line="201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锦创数字产业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园</w:t>
            </w:r>
          </w:p>
        </w:tc>
      </w:tr>
      <w:tr w14:paraId="5AAC2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C0665BD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512CAD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A89CDEC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7CDB49">
            <w:pPr>
              <w:spacing w:before="87" w:line="201" w:lineRule="auto"/>
              <w:ind w:left="93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昌里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00407C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04D8BF0">
            <w:pPr>
              <w:spacing w:line="41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6090BDB">
            <w:pPr>
              <w:spacing w:before="103" w:line="203" w:lineRule="auto"/>
              <w:ind w:left="24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文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旅集团</w:t>
            </w:r>
          </w:p>
        </w:tc>
        <w:tc>
          <w:tcPr>
            <w:tcW w:w="14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93CAD1">
            <w:pPr>
              <w:spacing w:before="87" w:line="201" w:lineRule="auto"/>
              <w:ind w:left="17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玄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武湖街道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D67037">
            <w:pPr>
              <w:spacing w:before="95" w:line="196" w:lineRule="auto"/>
              <w:ind w:left="74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4"/>
                <w:szCs w:val="24"/>
              </w:rPr>
              <w:t>紫金WE 园区</w:t>
            </w:r>
          </w:p>
        </w:tc>
      </w:tr>
      <w:tr w14:paraId="050C7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801C9AC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8BA450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278C6C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81B211">
            <w:pPr>
              <w:spacing w:before="87" w:line="201" w:lineRule="auto"/>
              <w:ind w:left="34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东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华纳科复古街区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E1980C3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E633D83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D6A02C0">
            <w:pPr>
              <w:spacing w:before="295" w:line="204" w:lineRule="auto"/>
              <w:ind w:left="17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玄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武门街道</w:t>
            </w:r>
          </w:p>
        </w:tc>
        <w:tc>
          <w:tcPr>
            <w:tcW w:w="277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28F5529">
            <w:pPr>
              <w:spacing w:before="303" w:line="203" w:lineRule="auto"/>
              <w:ind w:left="52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  <w:sz w:val="24"/>
                <w:szCs w:val="24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工 ·印记产业园</w:t>
            </w:r>
          </w:p>
        </w:tc>
      </w:tr>
      <w:tr w14:paraId="1344D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B5B23E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3C5D484"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6263EF6"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06F4EF1">
            <w:pPr>
              <w:spacing w:line="27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E4EFCA1">
            <w:pPr>
              <w:spacing w:before="103" w:line="203" w:lineRule="auto"/>
              <w:ind w:left="40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统计局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AFD554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9BFF34">
            <w:pPr>
              <w:spacing w:before="87" w:line="201" w:lineRule="auto"/>
              <w:ind w:left="27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毅达国际街区•耀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市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F9F8D1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7F6CB6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0E271FF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A94F854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1DCC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015B3C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033F80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3F0868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E6045B">
            <w:pPr>
              <w:spacing w:before="87" w:line="201" w:lineRule="auto"/>
              <w:ind w:left="72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子城商业</w:t>
            </w:r>
          </w:p>
        </w:tc>
        <w:tc>
          <w:tcPr>
            <w:tcW w:w="7476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A852107">
            <w:pPr>
              <w:spacing w:before="28"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黑体_GBK" w:hAnsi="方正黑体_GBK" w:eastAsia="方正黑体_GBK" w:cs="方正黑体_GBK"/>
                <w:spacing w:val="4"/>
                <w:sz w:val="28"/>
                <w:szCs w:val="28"/>
              </w:rPr>
              <w:t>科技创新相关产业招商</w:t>
            </w:r>
            <w:r>
              <w:rPr>
                <w:rFonts w:hint="default" w:ascii="方正黑体_GBK" w:hAnsi="方正黑体_GBK" w:eastAsia="方正黑体_GBK" w:cs="方正黑体_GBK"/>
                <w:spacing w:val="4"/>
                <w:sz w:val="28"/>
                <w:szCs w:val="28"/>
                <w:lang w:eastAsia="zh-CN"/>
              </w:rPr>
              <w:t>队伍</w:t>
            </w:r>
          </w:p>
        </w:tc>
      </w:tr>
      <w:tr w14:paraId="06725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B23D8A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238F11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99CF14D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84DB44">
            <w:pPr>
              <w:spacing w:before="87" w:line="201" w:lineRule="auto"/>
              <w:ind w:left="46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玄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武宝龙城商业</w:t>
            </w:r>
          </w:p>
        </w:tc>
        <w:tc>
          <w:tcPr>
            <w:tcW w:w="1839" w:type="dxa"/>
            <w:tcBorders>
              <w:left w:val="single" w:color="000000" w:sz="6" w:space="0"/>
            </w:tcBorders>
            <w:vAlign w:val="top"/>
          </w:tcPr>
          <w:p w14:paraId="5BEAD4E6">
            <w:pPr>
              <w:spacing w:before="76" w:line="202" w:lineRule="auto"/>
              <w:ind w:left="46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牵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头部门</w:t>
            </w:r>
          </w:p>
        </w:tc>
        <w:tc>
          <w:tcPr>
            <w:tcW w:w="1392" w:type="dxa"/>
            <w:vAlign w:val="top"/>
          </w:tcPr>
          <w:p w14:paraId="4CEC3358">
            <w:pPr>
              <w:spacing w:before="85" w:line="202" w:lineRule="auto"/>
              <w:ind w:left="24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配合部门</w:t>
            </w:r>
          </w:p>
        </w:tc>
        <w:tc>
          <w:tcPr>
            <w:tcW w:w="1475" w:type="dxa"/>
            <w:vAlign w:val="top"/>
          </w:tcPr>
          <w:p w14:paraId="3F371936">
            <w:pPr>
              <w:spacing w:before="85" w:line="202" w:lineRule="auto"/>
              <w:ind w:left="28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点板块</w:t>
            </w:r>
          </w:p>
        </w:tc>
        <w:tc>
          <w:tcPr>
            <w:tcW w:w="2770" w:type="dxa"/>
            <w:tcBorders>
              <w:right w:val="single" w:color="000000" w:sz="6" w:space="0"/>
            </w:tcBorders>
            <w:vAlign w:val="top"/>
          </w:tcPr>
          <w:p w14:paraId="02C96610">
            <w:pPr>
              <w:spacing w:before="85" w:line="202" w:lineRule="auto"/>
              <w:ind w:left="92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点园区</w:t>
            </w:r>
          </w:p>
        </w:tc>
      </w:tr>
      <w:tr w14:paraId="4487E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D8E8956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7075C4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9EAEDC1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663C45">
            <w:pPr>
              <w:spacing w:before="87" w:line="201" w:lineRule="auto"/>
              <w:ind w:left="59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复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星环湖商业</w:t>
            </w:r>
          </w:p>
        </w:tc>
        <w:tc>
          <w:tcPr>
            <w:tcW w:w="183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1180B98">
            <w:pPr>
              <w:spacing w:line="25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6791477">
            <w:pPr>
              <w:spacing w:line="25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AFCEFA0">
            <w:pPr>
              <w:spacing w:line="25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C1FEF63">
            <w:pPr>
              <w:spacing w:line="25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78FC254">
            <w:pPr>
              <w:spacing w:line="25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EEA5756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AAAFC0E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F951836">
            <w:pPr>
              <w:spacing w:before="103" w:line="202" w:lineRule="auto"/>
              <w:ind w:left="49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科技局</w:t>
            </w: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99F2311">
            <w:pPr>
              <w:spacing w:line="37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ECD95B1">
            <w:pPr>
              <w:spacing w:before="103" w:line="203" w:lineRule="auto"/>
              <w:ind w:left="26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发改委</w:t>
            </w:r>
          </w:p>
        </w:tc>
        <w:tc>
          <w:tcPr>
            <w:tcW w:w="14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6EFE03">
            <w:pPr>
              <w:spacing w:before="87" w:line="201" w:lineRule="auto"/>
              <w:ind w:left="15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孝陵卫街道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518B3F">
            <w:pPr>
              <w:spacing w:before="87" w:line="201" w:lineRule="auto"/>
              <w:ind w:left="69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南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理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工科创园</w:t>
            </w:r>
          </w:p>
        </w:tc>
      </w:tr>
      <w:tr w14:paraId="41AF4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D6B197C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A000A2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F938D27">
            <w:pPr>
              <w:spacing w:before="263" w:line="204" w:lineRule="auto"/>
              <w:ind w:left="15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街口街道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402B1D">
            <w:pPr>
              <w:spacing w:before="70" w:line="192" w:lineRule="auto"/>
              <w:ind w:left="106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德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基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F3763D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08E94E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EE6BE75">
            <w:pPr>
              <w:spacing w:line="25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754623B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BD4B244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A3CBF46">
            <w:pPr>
              <w:spacing w:before="99" w:line="210" w:lineRule="auto"/>
              <w:ind w:left="37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3"/>
                <w:szCs w:val="23"/>
              </w:rPr>
              <w:t>梅园新村街道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E70220">
            <w:pPr>
              <w:spacing w:before="70" w:line="192" w:lineRule="auto"/>
              <w:ind w:left="81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融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通六十所</w:t>
            </w:r>
          </w:p>
        </w:tc>
      </w:tr>
      <w:tr w14:paraId="7C42A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D86E9C1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BEB9BA1">
            <w:pPr>
              <w:spacing w:line="241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035BADF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89FE62C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5A75628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B2B342F">
            <w:pPr>
              <w:spacing w:before="103" w:line="203" w:lineRule="auto"/>
              <w:ind w:left="40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投促局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E3BA2E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008245">
            <w:pPr>
              <w:spacing w:before="70" w:line="192" w:lineRule="auto"/>
              <w:ind w:left="70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珠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江路金鹰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4FECC9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4B2736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458816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E21049">
            <w:pPr>
              <w:spacing w:before="70" w:line="192" w:lineRule="auto"/>
              <w:ind w:left="8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东南大学国家大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学科技园</w:t>
            </w:r>
          </w:p>
        </w:tc>
      </w:tr>
      <w:tr w14:paraId="550DC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AF3365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B1BF81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0EF2141">
            <w:pPr>
              <w:spacing w:before="265" w:line="203" w:lineRule="auto"/>
              <w:ind w:left="14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孝陵卫街道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F883F4">
            <w:pPr>
              <w:spacing w:before="70" w:line="192" w:lineRule="auto"/>
              <w:ind w:left="34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森林摩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尔商业街区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F5125A4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27CD596">
            <w:pPr>
              <w:spacing w:before="265" w:line="202" w:lineRule="auto"/>
              <w:ind w:left="26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商务局</w:t>
            </w: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3A447F4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2392C2">
            <w:pPr>
              <w:spacing w:before="70" w:line="192" w:lineRule="auto"/>
              <w:ind w:left="68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黄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埔科技大厦</w:t>
            </w:r>
          </w:p>
        </w:tc>
      </w:tr>
      <w:tr w14:paraId="47132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09D95A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66E7483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B4E2AD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DDB59F">
            <w:pPr>
              <w:spacing w:before="72" w:line="191" w:lineRule="auto"/>
              <w:ind w:left="95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紫金坊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CC3590E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083496D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E1BA68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4B110E">
            <w:pPr>
              <w:spacing w:before="72" w:line="191" w:lineRule="auto"/>
              <w:ind w:left="22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熊猫万谷科技金融中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心</w:t>
            </w:r>
          </w:p>
        </w:tc>
      </w:tr>
      <w:tr w14:paraId="00E30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DBF37C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F3933D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41CE33C">
            <w:pPr>
              <w:spacing w:line="28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0BF98F2">
            <w:pPr>
              <w:spacing w:line="28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51C383C">
            <w:pPr>
              <w:spacing w:before="103" w:line="203" w:lineRule="auto"/>
              <w:ind w:left="3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梅园新村街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2735B0">
            <w:pPr>
              <w:spacing w:before="71" w:line="192" w:lineRule="auto"/>
              <w:ind w:left="4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华山饭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店楼宇群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2DB617C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DC69AD3">
            <w:pPr>
              <w:spacing w:line="36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5CC62FA">
            <w:pPr>
              <w:spacing w:before="103" w:line="203" w:lineRule="auto"/>
              <w:ind w:left="26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投促局</w:t>
            </w: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9A555B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221C36">
            <w:pPr>
              <w:spacing w:before="71" w:line="192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锦创数字产业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园</w:t>
            </w:r>
          </w:p>
        </w:tc>
      </w:tr>
      <w:tr w14:paraId="01273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3AF13D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ED3C9CE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A3D4BE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C5227C">
            <w:pPr>
              <w:spacing w:before="79" w:line="187" w:lineRule="auto"/>
              <w:ind w:left="73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未来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城B座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4FF99D4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970AB0C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A612EC">
            <w:pPr>
              <w:spacing w:before="72" w:line="191" w:lineRule="auto"/>
              <w:ind w:left="17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玄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武湖街道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0916B3">
            <w:pPr>
              <w:spacing w:before="72" w:line="191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骥谷科技产业园</w:t>
            </w:r>
          </w:p>
        </w:tc>
      </w:tr>
      <w:tr w14:paraId="4242F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8B0889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58DAC0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4BB057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BEDA5F">
            <w:pPr>
              <w:spacing w:before="73" w:line="191" w:lineRule="auto"/>
              <w:ind w:left="70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南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京数码港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368174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2F8435D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9C33D1">
            <w:pPr>
              <w:spacing w:before="73" w:line="191" w:lineRule="auto"/>
              <w:ind w:left="17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玄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武门街道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BF8BF3">
            <w:pPr>
              <w:spacing w:before="73" w:line="191" w:lineRule="auto"/>
              <w:ind w:left="68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垠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坤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创意中央</w:t>
            </w:r>
          </w:p>
        </w:tc>
      </w:tr>
      <w:tr w14:paraId="0430F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AF6A7B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16035BD">
            <w:pPr>
              <w:spacing w:line="29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E6A95A4">
            <w:pPr>
              <w:spacing w:line="29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F936259">
            <w:pPr>
              <w:spacing w:before="103" w:line="192" w:lineRule="auto"/>
              <w:ind w:left="606" w:right="113" w:hanging="44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市场监督管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理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局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1B3878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5BEFBB">
            <w:pPr>
              <w:spacing w:before="79" w:line="187" w:lineRule="auto"/>
              <w:ind w:left="59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龙蟠中路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88号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A683F7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4BEF04B">
            <w:pPr>
              <w:spacing w:before="267" w:line="203" w:lineRule="auto"/>
              <w:ind w:left="24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钟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山集团</w:t>
            </w:r>
          </w:p>
        </w:tc>
        <w:tc>
          <w:tcPr>
            <w:tcW w:w="14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B83597">
            <w:pPr>
              <w:spacing w:before="72" w:line="191" w:lineRule="auto"/>
              <w:ind w:left="15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锁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金村街道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EB346C">
            <w:pPr>
              <w:spacing w:before="72" w:line="191" w:lineRule="auto"/>
              <w:ind w:left="45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南师大玄武科技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园</w:t>
            </w:r>
          </w:p>
        </w:tc>
      </w:tr>
      <w:tr w14:paraId="2A7AA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49A4E7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92FBAD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68BEAE9">
            <w:pPr>
              <w:spacing w:before="266" w:line="204" w:lineRule="auto"/>
              <w:ind w:left="16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玄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武门街道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45B368">
            <w:pPr>
              <w:spacing w:before="72" w:line="191" w:lineRule="auto"/>
              <w:ind w:left="71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百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子亭天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地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10463DE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0B79A6F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24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073B1A">
            <w:pPr>
              <w:spacing w:before="74" w:line="204" w:lineRule="auto"/>
              <w:ind w:left="1586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徐庄高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新区</w:t>
            </w:r>
          </w:p>
        </w:tc>
      </w:tr>
      <w:tr w14:paraId="29886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1B288B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81D9786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B70059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28FE05">
            <w:pPr>
              <w:spacing w:before="74" w:line="190" w:lineRule="auto"/>
              <w:ind w:left="81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金陵玖园</w:t>
            </w:r>
          </w:p>
        </w:tc>
        <w:tc>
          <w:tcPr>
            <w:tcW w:w="7476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50E2531">
            <w:pPr>
              <w:spacing w:before="45"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黑体_GBK" w:hAnsi="方正黑体_GBK" w:eastAsia="方正黑体_GBK" w:cs="方正黑体_GBK"/>
                <w:spacing w:val="4"/>
                <w:sz w:val="28"/>
                <w:szCs w:val="28"/>
              </w:rPr>
              <w:t>软件信息和数模融合产业招商</w:t>
            </w:r>
            <w:r>
              <w:rPr>
                <w:rFonts w:hint="default" w:ascii="方正黑体_GBK" w:hAnsi="方正黑体_GBK" w:eastAsia="方正黑体_GBK" w:cs="方正黑体_GBK"/>
                <w:spacing w:val="4"/>
                <w:sz w:val="28"/>
                <w:szCs w:val="28"/>
                <w:lang w:eastAsia="zh-CN"/>
              </w:rPr>
              <w:t>队伍</w:t>
            </w:r>
          </w:p>
        </w:tc>
      </w:tr>
      <w:tr w14:paraId="41D2F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145B58D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B95E4C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049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D975C07">
            <w:pPr>
              <w:spacing w:before="230" w:line="203" w:lineRule="auto"/>
              <w:ind w:left="144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徐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庄高新区</w:t>
            </w:r>
          </w:p>
        </w:tc>
        <w:tc>
          <w:tcPr>
            <w:tcW w:w="1839" w:type="dxa"/>
            <w:tcBorders>
              <w:left w:val="single" w:color="000000" w:sz="6" w:space="0"/>
            </w:tcBorders>
            <w:vAlign w:val="top"/>
          </w:tcPr>
          <w:p w14:paraId="60B6F1B3">
            <w:pPr>
              <w:spacing w:before="54" w:line="191" w:lineRule="auto"/>
              <w:ind w:left="499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2"/>
                <w:szCs w:val="22"/>
              </w:rPr>
              <w:t>牵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头部门</w:t>
            </w:r>
          </w:p>
        </w:tc>
        <w:tc>
          <w:tcPr>
            <w:tcW w:w="1392" w:type="dxa"/>
            <w:vAlign w:val="top"/>
          </w:tcPr>
          <w:p w14:paraId="7BC8332C">
            <w:pPr>
              <w:spacing w:before="64" w:line="185" w:lineRule="auto"/>
              <w:ind w:left="279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2"/>
                <w:szCs w:val="22"/>
              </w:rPr>
              <w:t>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合部门</w:t>
            </w:r>
          </w:p>
        </w:tc>
        <w:tc>
          <w:tcPr>
            <w:tcW w:w="1475" w:type="dxa"/>
            <w:vAlign w:val="top"/>
          </w:tcPr>
          <w:p w14:paraId="265877CE">
            <w:pPr>
              <w:spacing w:before="64" w:line="185" w:lineRule="auto"/>
              <w:ind w:left="32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重点板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块</w:t>
            </w:r>
          </w:p>
        </w:tc>
        <w:tc>
          <w:tcPr>
            <w:tcW w:w="2770" w:type="dxa"/>
            <w:tcBorders>
              <w:right w:val="single" w:color="000000" w:sz="6" w:space="0"/>
            </w:tcBorders>
            <w:vAlign w:val="top"/>
          </w:tcPr>
          <w:p w14:paraId="1BD647F7">
            <w:pPr>
              <w:spacing w:before="64" w:line="185" w:lineRule="auto"/>
              <w:ind w:left="964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重点园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区</w:t>
            </w:r>
          </w:p>
        </w:tc>
      </w:tr>
      <w:tr w14:paraId="5C602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9A458C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753CBA1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049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B46199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3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B0CCA08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8E48763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B805E45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F54E3D7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05E147E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20887F0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220C9D0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1242761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90D86C2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A123362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E2DC902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1CCBCC3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F2DF224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D48B4F3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FAC6E52">
            <w:pPr>
              <w:spacing w:before="103" w:line="168" w:lineRule="auto"/>
              <w:ind w:left="48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发改委</w:t>
            </w:r>
          </w:p>
          <w:p w14:paraId="4CCEC868">
            <w:pPr>
              <w:spacing w:line="201" w:lineRule="auto"/>
              <w:ind w:left="48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数据局</w:t>
            </w: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4ABD7A0">
            <w:pPr>
              <w:spacing w:line="29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61C6742">
            <w:pPr>
              <w:spacing w:line="29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DB2E94B">
            <w:pPr>
              <w:spacing w:before="103" w:line="203" w:lineRule="auto"/>
              <w:ind w:left="14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委网信办</w:t>
            </w:r>
          </w:p>
        </w:tc>
        <w:tc>
          <w:tcPr>
            <w:tcW w:w="147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BF59F81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DECD4C7">
            <w:pPr>
              <w:spacing w:line="24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C618B7D">
            <w:pPr>
              <w:spacing w:line="24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071F9A3">
            <w:pPr>
              <w:spacing w:line="24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DB5444E">
            <w:pPr>
              <w:spacing w:before="103" w:line="204" w:lineRule="auto"/>
              <w:ind w:left="28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红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山街道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0E7E91">
            <w:pPr>
              <w:spacing w:before="66" w:line="178" w:lineRule="auto"/>
              <w:ind w:left="3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星河WORL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产业园</w:t>
            </w:r>
          </w:p>
        </w:tc>
      </w:tr>
      <w:tr w14:paraId="74F3A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54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252F90C">
            <w:pPr>
              <w:spacing w:before="45" w:line="24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黑体_GBK" w:hAnsi="方正黑体_GBK" w:eastAsia="方正黑体_GBK" w:cs="方正黑体_GBK"/>
                <w:spacing w:val="4"/>
                <w:sz w:val="28"/>
                <w:szCs w:val="28"/>
              </w:rPr>
              <w:t>现代金融产业招商</w:t>
            </w:r>
            <w:r>
              <w:rPr>
                <w:rFonts w:hint="default" w:ascii="方正黑体_GBK" w:hAnsi="方正黑体_GBK" w:eastAsia="方正黑体_GBK" w:cs="方正黑体_GBK"/>
                <w:spacing w:val="4"/>
                <w:sz w:val="28"/>
                <w:szCs w:val="28"/>
                <w:lang w:eastAsia="zh-CN"/>
              </w:rPr>
              <w:t>队伍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015F03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FF2BD31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FD3EDD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A1FA93">
            <w:pPr>
              <w:spacing w:before="90" w:line="199" w:lineRule="auto"/>
              <w:ind w:left="56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招商局江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苏中心</w:t>
            </w:r>
          </w:p>
        </w:tc>
      </w:tr>
      <w:tr w14:paraId="5E243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tcBorders>
              <w:left w:val="single" w:color="000000" w:sz="6" w:space="0"/>
            </w:tcBorders>
            <w:vAlign w:val="top"/>
          </w:tcPr>
          <w:p w14:paraId="50CC2F44">
            <w:pPr>
              <w:spacing w:before="92" w:line="203" w:lineRule="auto"/>
              <w:ind w:left="185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2"/>
                <w:szCs w:val="22"/>
              </w:rPr>
              <w:t>牵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头部门</w:t>
            </w:r>
          </w:p>
        </w:tc>
        <w:tc>
          <w:tcPr>
            <w:tcW w:w="1683" w:type="dxa"/>
            <w:vAlign w:val="top"/>
          </w:tcPr>
          <w:p w14:paraId="6632C976">
            <w:pPr>
              <w:spacing w:before="101" w:line="203" w:lineRule="auto"/>
              <w:ind w:left="419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2"/>
                <w:szCs w:val="22"/>
              </w:rPr>
              <w:t>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合部门</w:t>
            </w:r>
          </w:p>
        </w:tc>
        <w:tc>
          <w:tcPr>
            <w:tcW w:w="1476" w:type="dxa"/>
            <w:vAlign w:val="top"/>
          </w:tcPr>
          <w:p w14:paraId="64B885F2">
            <w:pPr>
              <w:spacing w:before="101" w:line="204" w:lineRule="auto"/>
              <w:ind w:left="312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重点板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块</w:t>
            </w:r>
          </w:p>
        </w:tc>
        <w:tc>
          <w:tcPr>
            <w:tcW w:w="2573" w:type="dxa"/>
            <w:tcBorders>
              <w:right w:val="single" w:color="000000" w:sz="6" w:space="0"/>
            </w:tcBorders>
            <w:vAlign w:val="top"/>
          </w:tcPr>
          <w:p w14:paraId="23D14060">
            <w:pPr>
              <w:spacing w:before="102" w:line="203" w:lineRule="auto"/>
              <w:ind w:left="864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重点园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区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50CB90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592347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A3790DD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47F6DF">
            <w:pPr>
              <w:spacing w:before="90" w:line="199" w:lineRule="auto"/>
              <w:ind w:left="92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星河中心</w:t>
            </w:r>
          </w:p>
        </w:tc>
      </w:tr>
      <w:tr w14:paraId="67170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688E4AF">
            <w:pPr>
              <w:spacing w:line="25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CAFB6BF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49CD213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B876B84">
            <w:pPr>
              <w:spacing w:before="103" w:line="203" w:lineRule="auto"/>
              <w:ind w:left="17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发改委</w:t>
            </w:r>
          </w:p>
        </w:tc>
        <w:tc>
          <w:tcPr>
            <w:tcW w:w="168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C297BB7">
            <w:pPr>
              <w:spacing w:before="268" w:line="202" w:lineRule="auto"/>
              <w:ind w:left="40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财政局</w:t>
            </w: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4D5B362">
            <w:pPr>
              <w:spacing w:before="267" w:line="204" w:lineRule="auto"/>
              <w:ind w:left="15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街口街道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6256AA">
            <w:pPr>
              <w:spacing w:before="74" w:line="190" w:lineRule="auto"/>
              <w:ind w:left="84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汇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金大厦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C80F3E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D935D2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7C92FF3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9F2B5E">
            <w:pPr>
              <w:spacing w:before="74" w:line="190" w:lineRule="auto"/>
              <w:ind w:left="68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毅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达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国际社区</w:t>
            </w:r>
          </w:p>
        </w:tc>
      </w:tr>
      <w:tr w14:paraId="317F5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A69FE5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8A7411D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D74F70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015C51">
            <w:pPr>
              <w:spacing w:before="74" w:line="190" w:lineRule="auto"/>
              <w:ind w:left="82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置地广场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E3C5BF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963A000">
            <w:pPr>
              <w:spacing w:line="28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25ACD87">
            <w:pPr>
              <w:spacing w:line="28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481BF09">
            <w:pPr>
              <w:spacing w:before="103" w:line="203" w:lineRule="auto"/>
              <w:ind w:left="26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投促局</w:t>
            </w: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292C7A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774A11">
            <w:pPr>
              <w:spacing w:before="74" w:line="190" w:lineRule="auto"/>
              <w:ind w:left="11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子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城未来产业创新基地</w:t>
            </w:r>
          </w:p>
        </w:tc>
      </w:tr>
      <w:tr w14:paraId="5D0AA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B51618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A6007BA">
            <w:pPr>
              <w:spacing w:line="36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24487CAB">
            <w:pPr>
              <w:spacing w:before="103" w:line="203" w:lineRule="auto"/>
              <w:ind w:left="40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投促局</w:t>
            </w:r>
          </w:p>
        </w:tc>
        <w:tc>
          <w:tcPr>
            <w:tcW w:w="14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32E415">
            <w:pPr>
              <w:spacing w:before="75" w:line="189" w:lineRule="auto"/>
              <w:ind w:left="14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孝陵卫街道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1C5766">
            <w:pPr>
              <w:spacing w:before="75" w:line="189" w:lineRule="auto"/>
              <w:ind w:left="59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南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理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工科创园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882FFE4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2BC188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EF9D5A6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7D40E4">
            <w:pPr>
              <w:spacing w:before="75" w:line="189" w:lineRule="auto"/>
              <w:ind w:left="44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东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华纳科工业园区</w:t>
            </w:r>
          </w:p>
        </w:tc>
      </w:tr>
      <w:tr w14:paraId="3DCD1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DCB3DEF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3F18AF1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B6AE5D3">
            <w:pPr>
              <w:spacing w:before="269" w:line="203" w:lineRule="auto"/>
              <w:ind w:left="3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梅园新村街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道</w:t>
            </w:r>
          </w:p>
        </w:tc>
        <w:tc>
          <w:tcPr>
            <w:tcW w:w="257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3BB9777">
            <w:pPr>
              <w:spacing w:before="270" w:line="202" w:lineRule="auto"/>
              <w:ind w:left="12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熊猫万谷科技金融中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心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0BA8DBF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BE2CC9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35E6ED">
            <w:pPr>
              <w:spacing w:before="75" w:line="189" w:lineRule="auto"/>
              <w:ind w:left="1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街口街道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6107A9">
            <w:pPr>
              <w:spacing w:before="82" w:line="185" w:lineRule="auto"/>
              <w:ind w:left="77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同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仁西街7号</w:t>
            </w:r>
          </w:p>
        </w:tc>
      </w:tr>
      <w:tr w14:paraId="2E745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602E73F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4FF8A4B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B7B6E8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CD7FD4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DB87B8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74933FF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884EF74">
            <w:pPr>
              <w:spacing w:before="284" w:line="203" w:lineRule="auto"/>
              <w:ind w:left="15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孝陵卫街道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6669A1">
            <w:pPr>
              <w:spacing w:before="75" w:line="189" w:lineRule="auto"/>
              <w:ind w:left="69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南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理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工科创园</w:t>
            </w:r>
          </w:p>
        </w:tc>
      </w:tr>
      <w:tr w14:paraId="5ECF7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954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726053">
            <w:pPr>
              <w:spacing w:before="65" w:line="182" w:lineRule="auto"/>
              <w:ind w:left="2067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绿色低碳产业招商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  <w:lang w:eastAsia="zh-CN"/>
              </w:rPr>
              <w:t>队伍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FDD256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47FA8F9">
            <w:pPr>
              <w:spacing w:line="31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A1112FB">
            <w:pPr>
              <w:spacing w:line="317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DFDD2D3">
            <w:pPr>
              <w:spacing w:before="103" w:line="202" w:lineRule="auto"/>
              <w:ind w:left="26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国资办</w:t>
            </w: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8D1554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A00864">
            <w:pPr>
              <w:spacing w:before="93" w:line="197" w:lineRule="auto"/>
              <w:ind w:left="81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紫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豪科创园</w:t>
            </w:r>
          </w:p>
        </w:tc>
      </w:tr>
      <w:tr w14:paraId="0F40B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tcBorders>
              <w:left w:val="single" w:color="000000" w:sz="6" w:space="0"/>
            </w:tcBorders>
            <w:vAlign w:val="top"/>
          </w:tcPr>
          <w:p w14:paraId="17DEE4F3">
            <w:pPr>
              <w:spacing w:before="83" w:line="202" w:lineRule="auto"/>
              <w:ind w:left="14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牵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头部门</w:t>
            </w:r>
          </w:p>
        </w:tc>
        <w:tc>
          <w:tcPr>
            <w:tcW w:w="1683" w:type="dxa"/>
            <w:vAlign w:val="top"/>
          </w:tcPr>
          <w:p w14:paraId="1A00ACCF">
            <w:pPr>
              <w:spacing w:before="92" w:line="198" w:lineRule="auto"/>
              <w:ind w:left="38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配合部门</w:t>
            </w:r>
          </w:p>
        </w:tc>
        <w:tc>
          <w:tcPr>
            <w:tcW w:w="1476" w:type="dxa"/>
            <w:vAlign w:val="top"/>
          </w:tcPr>
          <w:p w14:paraId="0D8865A1">
            <w:pPr>
              <w:spacing w:before="92" w:line="198" w:lineRule="auto"/>
              <w:ind w:left="27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点板块</w:t>
            </w:r>
          </w:p>
        </w:tc>
        <w:tc>
          <w:tcPr>
            <w:tcW w:w="2573" w:type="dxa"/>
            <w:tcBorders>
              <w:right w:val="single" w:color="000000" w:sz="6" w:space="0"/>
            </w:tcBorders>
            <w:vAlign w:val="top"/>
          </w:tcPr>
          <w:p w14:paraId="04B4308C">
            <w:pPr>
              <w:spacing w:before="92" w:line="198" w:lineRule="auto"/>
              <w:ind w:left="82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点园区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4C27AE3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8C7BE1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841D524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1812482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9C477F1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07BFFE09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B766666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CB63A59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7FF5E5F">
            <w:pPr>
              <w:spacing w:before="99" w:line="210" w:lineRule="auto"/>
              <w:ind w:left="37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3"/>
                <w:szCs w:val="23"/>
              </w:rPr>
              <w:t>梅园新村街道</w:t>
            </w: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B7128D">
            <w:pPr>
              <w:spacing w:before="93" w:line="197" w:lineRule="auto"/>
              <w:ind w:left="81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融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通六十所</w:t>
            </w:r>
          </w:p>
        </w:tc>
      </w:tr>
      <w:tr w14:paraId="5CAF5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841756F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85E8C4D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61BA6E6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C96CB6F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8C136BE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3D23B87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8EDE7E3">
            <w:pPr>
              <w:spacing w:before="103" w:line="203" w:lineRule="auto"/>
              <w:ind w:left="17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发改委</w:t>
            </w:r>
          </w:p>
        </w:tc>
        <w:tc>
          <w:tcPr>
            <w:tcW w:w="168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ED29B3E">
            <w:pPr>
              <w:spacing w:line="318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37D270B">
            <w:pPr>
              <w:spacing w:line="318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1D95A44">
            <w:pPr>
              <w:spacing w:before="98" w:line="210" w:lineRule="auto"/>
              <w:ind w:left="27"/>
              <w:rPr>
                <w:rFonts w:hint="default" w:ascii="Times New Roman" w:hAnsi="Times New Roman" w:eastAsia="方正仿宋_GBK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3"/>
                <w:szCs w:val="23"/>
              </w:rPr>
              <w:t>玄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3"/>
                <w:szCs w:val="23"/>
              </w:rPr>
              <w:t>武生态环境局</w:t>
            </w:r>
          </w:p>
        </w:tc>
        <w:tc>
          <w:tcPr>
            <w:tcW w:w="14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195163">
            <w:pPr>
              <w:spacing w:before="93" w:line="197" w:lineRule="auto"/>
              <w:ind w:left="15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街口街道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AD3385">
            <w:pPr>
              <w:spacing w:before="93" w:line="197" w:lineRule="auto"/>
              <w:ind w:left="82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佳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汇大厦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86AA71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62858E4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100FFCC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F4CC49">
            <w:pPr>
              <w:spacing w:before="93" w:line="197" w:lineRule="auto"/>
              <w:ind w:left="8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东南大学国家大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学科技园</w:t>
            </w:r>
          </w:p>
        </w:tc>
      </w:tr>
      <w:tr w14:paraId="54BBF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8E9684E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0268CCF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E71D958">
            <w:pPr>
              <w:spacing w:before="301" w:line="204" w:lineRule="auto"/>
              <w:ind w:left="16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玄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武门街道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FE7AE3">
            <w:pPr>
              <w:spacing w:before="93" w:line="197" w:lineRule="auto"/>
              <w:ind w:left="61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4"/>
                <w:szCs w:val="24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科院土壤所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57EF8C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F609A7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B22812F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C886AFA">
            <w:pPr>
              <w:spacing w:before="301" w:line="202" w:lineRule="auto"/>
              <w:ind w:left="67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黄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埔科技大厦</w:t>
            </w:r>
          </w:p>
        </w:tc>
      </w:tr>
      <w:tr w14:paraId="6620D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C1CAB2E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C0CF77E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9C7386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939947">
            <w:pPr>
              <w:spacing w:before="93" w:line="197" w:lineRule="auto"/>
              <w:ind w:left="7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地湖所园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区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6B903A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6935AA2">
            <w:pPr>
              <w:spacing w:line="41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E42E95F">
            <w:pPr>
              <w:spacing w:before="103" w:line="202" w:lineRule="auto"/>
              <w:ind w:left="26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财政局</w:t>
            </w: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EB64A34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18EA32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16AEB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2637ED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20CB9E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333E32B">
            <w:pPr>
              <w:spacing w:line="32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A32F3A8">
            <w:pPr>
              <w:spacing w:line="32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D9726EA">
            <w:pPr>
              <w:spacing w:before="95" w:line="203" w:lineRule="auto"/>
              <w:ind w:left="196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2"/>
                <w:szCs w:val="22"/>
              </w:rPr>
              <w:t>孝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2"/>
                <w:szCs w:val="22"/>
              </w:rPr>
              <w:t>陵卫街道</w:t>
            </w: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920397">
            <w:pPr>
              <w:spacing w:before="92" w:line="198" w:lineRule="auto"/>
              <w:ind w:left="95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紫金坊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952741F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45B138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E3F808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5821E96">
            <w:pPr>
              <w:spacing w:before="302" w:line="201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锦创数字产业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园</w:t>
            </w:r>
          </w:p>
        </w:tc>
      </w:tr>
      <w:tr w14:paraId="20AF3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83C31F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77AB45E">
            <w:pPr>
              <w:spacing w:line="315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1247B229">
            <w:pPr>
              <w:spacing w:line="316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A762F63">
            <w:pPr>
              <w:spacing w:before="103" w:line="203" w:lineRule="auto"/>
              <w:ind w:left="37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环境集团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D816B3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638252">
            <w:pPr>
              <w:spacing w:before="92" w:line="198" w:lineRule="auto"/>
              <w:ind w:left="59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南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理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工科创园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4407C0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FB7C6EC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DD02B81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D5E86A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489BD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B4CEFE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642DC33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AF13368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911A66">
            <w:pPr>
              <w:spacing w:before="92" w:line="198" w:lineRule="auto"/>
              <w:ind w:left="59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南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京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农业大学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82BBB0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28FE01BC">
            <w:pPr>
              <w:spacing w:line="414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FC920FD">
            <w:pPr>
              <w:spacing w:before="103" w:line="202" w:lineRule="auto"/>
              <w:ind w:left="267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科技局</w:t>
            </w: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199BF71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D769B53">
            <w:pPr>
              <w:spacing w:before="308" w:line="203" w:lineRule="auto"/>
              <w:ind w:left="69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龙蟠中路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88号</w:t>
            </w:r>
          </w:p>
        </w:tc>
      </w:tr>
      <w:tr w14:paraId="1CB89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2BAD5F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E78820F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0477C442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57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7C8D00">
            <w:pPr>
              <w:spacing w:before="92" w:line="198" w:lineRule="auto"/>
              <w:ind w:left="59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南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京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理工大学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121FFE6B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62F280C1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9049FD9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770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DC4168A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795A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D380725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EA34903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04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605DE0">
            <w:pPr>
              <w:spacing w:before="82" w:line="203" w:lineRule="auto"/>
              <w:ind w:left="144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徐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庄高新区</w:t>
            </w:r>
          </w:p>
        </w:tc>
        <w:tc>
          <w:tcPr>
            <w:tcW w:w="183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5BD80597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18D91A40">
            <w:pPr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4245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47F593">
            <w:pPr>
              <w:spacing w:before="82" w:line="203" w:lineRule="auto"/>
              <w:ind w:left="93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徐庄高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新区、高新集团</w:t>
            </w:r>
          </w:p>
        </w:tc>
      </w:tr>
      <w:tr w14:paraId="21D74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905" w:type="dxa"/>
            <w:gridSpan w:val="2"/>
            <w:vAlign w:val="top"/>
          </w:tcPr>
          <w:p w14:paraId="0196EA0F">
            <w:pPr>
              <w:spacing w:before="218" w:line="203" w:lineRule="auto"/>
              <w:ind w:left="100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区投促局</w:t>
            </w:r>
          </w:p>
        </w:tc>
        <w:tc>
          <w:tcPr>
            <w:tcW w:w="11525" w:type="dxa"/>
            <w:gridSpan w:val="6"/>
            <w:vAlign w:val="top"/>
          </w:tcPr>
          <w:p w14:paraId="2416F33F">
            <w:pPr>
              <w:spacing w:before="72" w:line="189" w:lineRule="auto"/>
              <w:ind w:left="90" w:right="195" w:hanging="26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聚焦“壮观天下国际街区”打造、珠江路焕新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升级、中科院移交资产盘活等重点任务，具体负责招商局江苏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中心、玄武之光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、未来城、土壤所与地湖所等重点载体招商工作。</w:t>
            </w:r>
          </w:p>
        </w:tc>
      </w:tr>
    </w:tbl>
    <w:p w14:paraId="6D92886C">
      <w:pPr>
        <w:rPr>
          <w:rFonts w:ascii="Arial"/>
          <w:sz w:val="21"/>
        </w:rPr>
      </w:pPr>
    </w:p>
    <w:sectPr>
      <w:pgSz w:w="16838" w:h="23811"/>
      <w:pgMar w:top="1065" w:right="1379" w:bottom="0" w:left="100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E4OWU3YjZkOGMxMTBlYmVhMmE2NjUzYWZiNjhiNWYifQ=="/>
  </w:docVars>
  <w:rsids>
    <w:rsidRoot w:val="00000000"/>
    <w:rsid w:val="0C3100D3"/>
    <w:rsid w:val="3D5B19BE"/>
    <w:rsid w:val="61463BD8"/>
    <w:rsid w:val="7BA06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1041</Words>
  <Characters>1062</Characters>
  <TotalTime>37</TotalTime>
  <ScaleCrop>false</ScaleCrop>
  <LinksUpToDate>false</LinksUpToDate>
  <CharactersWithSpaces>1067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2025-03-17T14:34:00Z</dcterms:created>
  <dc:creator>wt</dc:creator>
  <cp:lastModifiedBy>未央</cp:lastModifiedBy>
  <cp:lastPrinted>2025-09-12T09:33:52Z</cp:lastPrinted>
  <dcterms:modified xsi:type="dcterms:W3CDTF">2025-09-12T09:47:58Z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2025-08-21T16:57:47Z</vt:filetime>
  </property>
  <property fmtid="{D5CDD505-2E9C-101B-9397-08002B2CF9AE}" pid="4" name="KSOProductBuildVer">
    <vt:lpwstr>2052-12.1.0.22529</vt:lpwstr>
  </property>
  <property fmtid="{D5CDD505-2E9C-101B-9397-08002B2CF9AE}" pid="5" name="ICV">
    <vt:lpwstr>4C2AF1D925AA4512973C5FE7C0A0DCDB_13</vt:lpwstr>
  </property>
  <property fmtid="{D5CDD505-2E9C-101B-9397-08002B2CF9AE}" pid="6" name="KSOTemplateDocerSaveRecord">
    <vt:lpwstr>eyJoZGlkIjoiODc3NzI5YTJkZDQzYTQ2YWQ5Y2I2ZDA2YjViZTcwZTAiLCJ1c2VySWQiOiIyOTQ4MjA5NDMifQ==</vt:lpwstr>
  </property>
</Properties>
</file>