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Style w:val="19"/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Style w:val="19"/>
          <w:rFonts w:hint="eastAsia" w:ascii="Times New Roman" w:hAnsi="Times New Roman" w:eastAsia="方正小标宋_GBK" w:cs="Times New Roman"/>
          <w:sz w:val="44"/>
          <w:szCs w:val="44"/>
        </w:rPr>
        <w:t>申报</w:t>
      </w:r>
      <w:r>
        <w:rPr>
          <w:rStyle w:val="19"/>
          <w:rFonts w:ascii="Times New Roman" w:hAnsi="Times New Roman" w:eastAsia="方正小标宋_GBK" w:cs="Times New Roman"/>
          <w:sz w:val="44"/>
          <w:szCs w:val="44"/>
        </w:rPr>
        <w:t>承诺书</w:t>
      </w:r>
    </w:p>
    <w:p>
      <w:pPr>
        <w:spacing w:line="560" w:lineRule="exact"/>
        <w:rPr>
          <w:rFonts w:ascii="Times New Roman" w:hAnsi="Times New Roman" w:eastAsia="仿宋" w:cs="Times New Roman"/>
          <w:sz w:val="28"/>
          <w:szCs w:val="36"/>
        </w:rPr>
      </w:pPr>
    </w:p>
    <w:p>
      <w:pPr>
        <w:pStyle w:val="3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为保障消费者合法权益，落实南京市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玄武区</w:t>
      </w:r>
      <w:r>
        <w:rPr>
          <w:rFonts w:ascii="Times New Roman" w:hAnsi="Times New Roman" w:eastAsia="方正仿宋_GBK" w:cs="Times New Roman"/>
          <w:sz w:val="32"/>
          <w:szCs w:val="32"/>
        </w:rPr>
        <w:t>2025年居家适老化改造产品“焕新”行动要求，本企业作出以下承诺: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一、本单位符合《关于组织南京市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玄武</w:t>
      </w:r>
      <w:r>
        <w:rPr>
          <w:rFonts w:ascii="Times New Roman" w:hAnsi="Times New Roman" w:eastAsia="方正仿宋_GBK" w:cs="Times New Roman"/>
          <w:sz w:val="32"/>
          <w:szCs w:val="32"/>
        </w:rPr>
        <w:t>区2025年居家适老化改造产品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焕新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行动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首批</w:t>
      </w:r>
      <w:r>
        <w:rPr>
          <w:rFonts w:ascii="Times New Roman" w:hAnsi="Times New Roman" w:eastAsia="方正仿宋_GBK" w:cs="Times New Roman"/>
          <w:sz w:val="32"/>
          <w:szCs w:val="32"/>
        </w:rPr>
        <w:t>参与企业遴选的公告》中申报要求，自愿参加本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，并如实提供相关证明材料。</w:t>
      </w:r>
    </w:p>
    <w:p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二、本单位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具有良好的商业信誉，无不良经营记录，如无虚假宣传、合同欺诈、拖欠货款等行为，近三年未纳入企业失信名单，未发生重大产品服务质量事件、重大生产安全事故等损害消费者和利益相关者权益的风险事件。企业法定代表人没有不良社会影响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在经营活动中遵守诚实信用原则，不搞假冒伪劣、以次充好、虚标价格、虚假宣传等违规经营行为，不通过虚开发票、明买暗退、合谋套补等手段骗取财政补贴，项目实施过程中，提供的服务和产品不高于市场价，不采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先涨价后补贴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等价格违法行为，不增设享受补贴政策不合理的附加条件。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四、具备本项目相应专业资质，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所使用的适老化改造服务产品在本项目</w:t>
      </w:r>
      <w:r>
        <w:rPr>
          <w:rFonts w:ascii="方正仿宋_GBK" w:hAnsi="方正仿宋_GBK" w:eastAsia="方正仿宋_GBK" w:cs="方正仿宋_GBK"/>
          <w:sz w:val="32"/>
          <w:szCs w:val="32"/>
        </w:rPr>
        <w:t>补贴目录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中，符合国家相关质量标准，具备稳定可靠的产品供应渠道，保证不会因供货不足导致项目延误。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尊重需改造家庭老年人真实改造意愿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依法依规签订合同，保证施工及产品质量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具有必要的产品配送、安装、售后渠道和力量，能够及时响应消费者需求。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能够按</w:t>
      </w:r>
      <w:r>
        <w:rPr>
          <w:rFonts w:ascii="Times New Roman" w:hAnsi="Times New Roman" w:eastAsia="方正仿宋_GBK" w:cs="Times New Roman"/>
          <w:sz w:val="32"/>
          <w:szCs w:val="32"/>
        </w:rPr>
        <w:t>支付立减的方式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为消费者提供服务，具备</w:t>
      </w:r>
      <w:r>
        <w:rPr>
          <w:rFonts w:ascii="Times New Roman" w:hAnsi="Times New Roman" w:eastAsia="方正仿宋_GBK" w:cs="Times New Roman"/>
          <w:sz w:val="32"/>
          <w:szCs w:val="32"/>
        </w:rPr>
        <w:t>先行垫付消费补贴资金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的能力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为消费者按照包含政府补贴在内的实际销售价格开具全额销售发票，发票中销售货物的名称规范，商品的品牌、品类、规格型号等内容明确。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五、</w:t>
      </w:r>
      <w:r>
        <w:rPr>
          <w:rFonts w:ascii="Times New Roman" w:hAnsi="Times New Roman" w:eastAsia="方正仿宋_GBK" w:cs="Times New Roman"/>
          <w:sz w:val="32"/>
          <w:szCs w:val="32"/>
        </w:rPr>
        <w:t>主动介绍南京市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玄武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区2025年居家适老化改造产品“焕新”行动消费补贴相关规定、参加商品、支付方式等信息，正确引导、协助消费者按规则享受补贴优惠。具有规范的财务、销售、配送等管理制度和信息化系统，有完善的进销存管理机制，能提供活动相关、可溯、不可更改的电子台账，可进行数据查询、统计、导出、监管、清算及对账等。积极配合并协助相关部门做好消费者信访投诉和纠纷处理等。积极配合民政、审计、财政等相关部门的监督核查，及时汇总销售情况，按要求提供补贴申请资料。承诺所有报送资料真实有效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</w:rPr>
        <w:t>、如违背以上承诺，愿意承担相关责任，同意有关主管部门取消本单位活动参与资格、退回已使用的补贴资金，并同意有关主管部门将相关失信信息记录记入公共信用信息系统。严重失信的，同意在相关政府门户网站公开。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申报单位</w:t>
      </w:r>
      <w:r>
        <w:rPr>
          <w:rFonts w:hint="eastAsia" w:ascii="Times New Roman" w:hAnsi="仿宋_GB2312" w:eastAsia="仿宋_GB2312" w:cs="Times New Roman"/>
          <w:sz w:val="32"/>
          <w:szCs w:val="32"/>
        </w:rPr>
        <w:t>（公章）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pStyle w:val="3"/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法人代表（签字）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pStyle w:val="3"/>
        <w:spacing w:line="560" w:lineRule="exact"/>
        <w:ind w:firstLine="6240" w:firstLineChars="19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仿宋_GB2312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仿宋_GB2312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D6"/>
    <w:rsid w:val="0000378D"/>
    <w:rsid w:val="000075F8"/>
    <w:rsid w:val="0002177C"/>
    <w:rsid w:val="00033D99"/>
    <w:rsid w:val="000A7E46"/>
    <w:rsid w:val="00106A6C"/>
    <w:rsid w:val="001129DA"/>
    <w:rsid w:val="0011344C"/>
    <w:rsid w:val="001246D6"/>
    <w:rsid w:val="0013332E"/>
    <w:rsid w:val="00134D95"/>
    <w:rsid w:val="00145B56"/>
    <w:rsid w:val="00185F10"/>
    <w:rsid w:val="001927C3"/>
    <w:rsid w:val="00193786"/>
    <w:rsid w:val="001B7D32"/>
    <w:rsid w:val="001F1039"/>
    <w:rsid w:val="001F5FBB"/>
    <w:rsid w:val="00203B76"/>
    <w:rsid w:val="00283D62"/>
    <w:rsid w:val="002B14F9"/>
    <w:rsid w:val="002C27B6"/>
    <w:rsid w:val="002D49D7"/>
    <w:rsid w:val="002F29B0"/>
    <w:rsid w:val="002F3EC3"/>
    <w:rsid w:val="003307F4"/>
    <w:rsid w:val="00381116"/>
    <w:rsid w:val="0039141A"/>
    <w:rsid w:val="003D0927"/>
    <w:rsid w:val="004038C6"/>
    <w:rsid w:val="00413C31"/>
    <w:rsid w:val="00431A02"/>
    <w:rsid w:val="00441793"/>
    <w:rsid w:val="00446DAA"/>
    <w:rsid w:val="00455631"/>
    <w:rsid w:val="004C0E35"/>
    <w:rsid w:val="004F6D2A"/>
    <w:rsid w:val="00516FFD"/>
    <w:rsid w:val="00517677"/>
    <w:rsid w:val="00540792"/>
    <w:rsid w:val="00593C95"/>
    <w:rsid w:val="005B5536"/>
    <w:rsid w:val="005C06F2"/>
    <w:rsid w:val="005D6AA2"/>
    <w:rsid w:val="005E7C13"/>
    <w:rsid w:val="00601F42"/>
    <w:rsid w:val="00685FCF"/>
    <w:rsid w:val="006906BF"/>
    <w:rsid w:val="006B03E3"/>
    <w:rsid w:val="006B5952"/>
    <w:rsid w:val="006D51EB"/>
    <w:rsid w:val="006F2427"/>
    <w:rsid w:val="006F77EC"/>
    <w:rsid w:val="0070536F"/>
    <w:rsid w:val="007261C9"/>
    <w:rsid w:val="0074704B"/>
    <w:rsid w:val="00760BD2"/>
    <w:rsid w:val="007A5BE5"/>
    <w:rsid w:val="007B7604"/>
    <w:rsid w:val="007E0BFF"/>
    <w:rsid w:val="007F343C"/>
    <w:rsid w:val="0080122C"/>
    <w:rsid w:val="00822043"/>
    <w:rsid w:val="00883248"/>
    <w:rsid w:val="008A00FB"/>
    <w:rsid w:val="008A0A5C"/>
    <w:rsid w:val="008B3D31"/>
    <w:rsid w:val="008D3083"/>
    <w:rsid w:val="008D5795"/>
    <w:rsid w:val="009118EA"/>
    <w:rsid w:val="0091231D"/>
    <w:rsid w:val="00915C4C"/>
    <w:rsid w:val="00943EF3"/>
    <w:rsid w:val="00992388"/>
    <w:rsid w:val="009B56C0"/>
    <w:rsid w:val="009C4DC1"/>
    <w:rsid w:val="009F2E6A"/>
    <w:rsid w:val="009F3718"/>
    <w:rsid w:val="00A127AD"/>
    <w:rsid w:val="00A22552"/>
    <w:rsid w:val="00A253D6"/>
    <w:rsid w:val="00A33A38"/>
    <w:rsid w:val="00A51AAC"/>
    <w:rsid w:val="00A56EA2"/>
    <w:rsid w:val="00A83D7E"/>
    <w:rsid w:val="00A844A0"/>
    <w:rsid w:val="00A90CE6"/>
    <w:rsid w:val="00A93A0C"/>
    <w:rsid w:val="00AA6777"/>
    <w:rsid w:val="00AC256A"/>
    <w:rsid w:val="00AC3188"/>
    <w:rsid w:val="00AC3405"/>
    <w:rsid w:val="00AD135C"/>
    <w:rsid w:val="00AE0194"/>
    <w:rsid w:val="00AE696B"/>
    <w:rsid w:val="00B07D58"/>
    <w:rsid w:val="00B45031"/>
    <w:rsid w:val="00B513D7"/>
    <w:rsid w:val="00B92ECF"/>
    <w:rsid w:val="00B956B3"/>
    <w:rsid w:val="00BC0B83"/>
    <w:rsid w:val="00BC1E48"/>
    <w:rsid w:val="00C174C4"/>
    <w:rsid w:val="00C57730"/>
    <w:rsid w:val="00C66AAD"/>
    <w:rsid w:val="00C73FE8"/>
    <w:rsid w:val="00C754AA"/>
    <w:rsid w:val="00C83E36"/>
    <w:rsid w:val="00CC77BA"/>
    <w:rsid w:val="00CD361B"/>
    <w:rsid w:val="00CD7ECC"/>
    <w:rsid w:val="00CE5FEA"/>
    <w:rsid w:val="00D06F50"/>
    <w:rsid w:val="00D30ADC"/>
    <w:rsid w:val="00D34741"/>
    <w:rsid w:val="00D53630"/>
    <w:rsid w:val="00D55523"/>
    <w:rsid w:val="00DA3376"/>
    <w:rsid w:val="00DB757E"/>
    <w:rsid w:val="00DF2F1E"/>
    <w:rsid w:val="00DF7988"/>
    <w:rsid w:val="00E2532F"/>
    <w:rsid w:val="00E52DF0"/>
    <w:rsid w:val="00E576FE"/>
    <w:rsid w:val="00E7416F"/>
    <w:rsid w:val="00E81EB2"/>
    <w:rsid w:val="00E95236"/>
    <w:rsid w:val="00ED2662"/>
    <w:rsid w:val="00ED2DE7"/>
    <w:rsid w:val="00EE674D"/>
    <w:rsid w:val="00EF1F3D"/>
    <w:rsid w:val="00EF2874"/>
    <w:rsid w:val="00F007D6"/>
    <w:rsid w:val="00F05887"/>
    <w:rsid w:val="00F24334"/>
    <w:rsid w:val="00F41390"/>
    <w:rsid w:val="00F67795"/>
    <w:rsid w:val="00F77895"/>
    <w:rsid w:val="00FA214D"/>
    <w:rsid w:val="00FE007D"/>
    <w:rsid w:val="00FF04E0"/>
    <w:rsid w:val="01521C8D"/>
    <w:rsid w:val="02FC45A7"/>
    <w:rsid w:val="043F37C2"/>
    <w:rsid w:val="0460349F"/>
    <w:rsid w:val="046F4D61"/>
    <w:rsid w:val="049A41E8"/>
    <w:rsid w:val="054A784B"/>
    <w:rsid w:val="06497B03"/>
    <w:rsid w:val="08892C67"/>
    <w:rsid w:val="09896468"/>
    <w:rsid w:val="0C063801"/>
    <w:rsid w:val="14011A1D"/>
    <w:rsid w:val="149C7998"/>
    <w:rsid w:val="17412956"/>
    <w:rsid w:val="17BD5C5B"/>
    <w:rsid w:val="18E35B95"/>
    <w:rsid w:val="19145D4E"/>
    <w:rsid w:val="1B2B3A18"/>
    <w:rsid w:val="1CD51C99"/>
    <w:rsid w:val="1D66703D"/>
    <w:rsid w:val="1FD35663"/>
    <w:rsid w:val="22E47D2B"/>
    <w:rsid w:val="276D2C3D"/>
    <w:rsid w:val="2BF841FE"/>
    <w:rsid w:val="308E5F8F"/>
    <w:rsid w:val="32755BEE"/>
    <w:rsid w:val="33DA14EB"/>
    <w:rsid w:val="37A63768"/>
    <w:rsid w:val="38613F89"/>
    <w:rsid w:val="3A564022"/>
    <w:rsid w:val="3CF90C34"/>
    <w:rsid w:val="3DD77995"/>
    <w:rsid w:val="4224329E"/>
    <w:rsid w:val="44E34E68"/>
    <w:rsid w:val="4A9E5825"/>
    <w:rsid w:val="52302EF2"/>
    <w:rsid w:val="52354064"/>
    <w:rsid w:val="53D94D6E"/>
    <w:rsid w:val="53FD0BB2"/>
    <w:rsid w:val="55F04E72"/>
    <w:rsid w:val="577B59C9"/>
    <w:rsid w:val="5A1A070F"/>
    <w:rsid w:val="5DCA5FA9"/>
    <w:rsid w:val="5E2C0A11"/>
    <w:rsid w:val="5E895E64"/>
    <w:rsid w:val="614C4028"/>
    <w:rsid w:val="62297D08"/>
    <w:rsid w:val="62FC4B55"/>
    <w:rsid w:val="6388587F"/>
    <w:rsid w:val="63E44330"/>
    <w:rsid w:val="67F755C5"/>
    <w:rsid w:val="68106CAE"/>
    <w:rsid w:val="6EE0001C"/>
    <w:rsid w:val="6F8A214A"/>
    <w:rsid w:val="710870BC"/>
    <w:rsid w:val="7127158C"/>
    <w:rsid w:val="731645D2"/>
    <w:rsid w:val="73422CFE"/>
    <w:rsid w:val="74065409"/>
    <w:rsid w:val="771A2CE7"/>
    <w:rsid w:val="779276DF"/>
    <w:rsid w:val="79195E1D"/>
    <w:rsid w:val="7D7A31C2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iPriority w:val="0"/>
    <w:rPr>
      <w:color w:val="0026E5" w:themeColor="hyperlink"/>
      <w:u w:val="single"/>
    </w:rPr>
  </w:style>
  <w:style w:type="character" w:customStyle="1" w:styleId="11">
    <w:name w:val="font4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">
    <w:name w:val="font21"/>
    <w:basedOn w:val="9"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9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character" w:customStyle="1" w:styleId="17">
    <w:name w:val="日期 Char"/>
    <w:basedOn w:val="9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character" w:customStyle="1" w:styleId="1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150</Words>
  <Characters>860</Characters>
  <Lines>7</Lines>
  <Paragraphs>2</Paragraphs>
  <TotalTime>5</TotalTime>
  <ScaleCrop>false</ScaleCrop>
  <LinksUpToDate>false</LinksUpToDate>
  <CharactersWithSpaces>1008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2025-03-18T07:21:00Z</dcterms:created>
  <dc:creator>admin</dc:creator>
  <cp:lastModifiedBy>Administrator</cp:lastModifiedBy>
  <cp:lastPrinted>2025-03-16T05:42:00Z</cp:lastPrinted>
  <dcterms:modified xsi:type="dcterms:W3CDTF">2025-03-19T03:22:37Z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eyJoZGlkIjoiNWUwMjJiYTViM2M2YmIxYmExOTZhYjNlNzI2MTgxYWIiLCJ1c2VySWQiOiIzNTkxMjI0MTUifQ==</vt:lpwstr>
  </property>
  <property fmtid="{D5CDD505-2E9C-101B-9397-08002B2CF9AE}" pid="4" name="ICV">
    <vt:lpwstr>200AC7B4D6EB4D1BA9A055E1A9B12F27_13</vt:lpwstr>
  </property>
</Properties>
</file>